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2641" w14:textId="7241763B" w:rsidR="00F573DE" w:rsidRPr="00D37AAA" w:rsidRDefault="00AB53B0" w:rsidP="00AB53B0">
      <w:pPr>
        <w:pStyle w:val="3"/>
        <w:spacing w:beforeLines="50" w:before="180" w:afterLines="50" w:after="180" w:line="480" w:lineRule="exact"/>
        <w:ind w:right="309"/>
        <w:rPr>
          <w:color w:val="000000" w:themeColor="text1"/>
          <w:sz w:val="48"/>
        </w:rPr>
      </w:pPr>
      <w:bookmarkStart w:id="0" w:name="_GoBack"/>
      <w:bookmarkEnd w:id="0"/>
      <w:r w:rsidRPr="00D37AAA">
        <w:rPr>
          <w:color w:val="000000" w:themeColor="text1"/>
          <w:sz w:val="48"/>
        </w:rPr>
        <w:t>1</w:t>
      </w:r>
      <w:r w:rsidR="00113DE8" w:rsidRPr="00D37AAA">
        <w:rPr>
          <w:color w:val="000000" w:themeColor="text1"/>
          <w:sz w:val="48"/>
        </w:rPr>
        <w:t>1</w:t>
      </w:r>
      <w:r w:rsidR="009C1EA6" w:rsidRPr="00D37AAA">
        <w:rPr>
          <w:rFonts w:hint="eastAsia"/>
          <w:color w:val="000000" w:themeColor="text1"/>
          <w:sz w:val="48"/>
        </w:rPr>
        <w:t>5</w:t>
      </w:r>
      <w:r w:rsidR="00F573DE" w:rsidRPr="00D37AAA">
        <w:rPr>
          <w:rFonts w:hint="eastAsia"/>
          <w:color w:val="000000" w:themeColor="text1"/>
          <w:sz w:val="48"/>
        </w:rPr>
        <w:t>學年度</w:t>
      </w:r>
    </w:p>
    <w:p w14:paraId="347544DC" w14:textId="77777777" w:rsidR="00F573DE" w:rsidRPr="00D37AAA" w:rsidRDefault="003515B0" w:rsidP="00AB53B0">
      <w:pPr>
        <w:pStyle w:val="3"/>
        <w:spacing w:beforeLines="50" w:before="180" w:afterLines="50" w:after="180" w:line="480" w:lineRule="exact"/>
        <w:ind w:right="309"/>
        <w:rPr>
          <w:color w:val="000000" w:themeColor="text1"/>
          <w:sz w:val="48"/>
        </w:rPr>
      </w:pPr>
      <w:r w:rsidRPr="00D37AAA">
        <w:rPr>
          <w:rFonts w:hint="eastAsia"/>
          <w:color w:val="000000" w:themeColor="text1"/>
          <w:sz w:val="48"/>
        </w:rPr>
        <w:t>科學</w:t>
      </w:r>
      <w:r w:rsidR="00F573DE" w:rsidRPr="00D37AAA">
        <w:rPr>
          <w:rFonts w:hint="eastAsia"/>
          <w:color w:val="000000" w:themeColor="text1"/>
          <w:sz w:val="48"/>
        </w:rPr>
        <w:t>園區人才培育補助計畫</w:t>
      </w:r>
    </w:p>
    <w:p w14:paraId="11DF7D13" w14:textId="77777777" w:rsidR="00F573DE" w:rsidRPr="00D37AAA" w:rsidRDefault="00BA43C8" w:rsidP="00867DB0">
      <w:pPr>
        <w:spacing w:line="520" w:lineRule="exact"/>
        <w:ind w:right="309"/>
        <w:jc w:val="center"/>
        <w:rPr>
          <w:rFonts w:eastAsia="標楷體"/>
          <w:color w:val="000000" w:themeColor="text1"/>
          <w:sz w:val="40"/>
          <w:szCs w:val="40"/>
        </w:rPr>
      </w:pPr>
      <w:r w:rsidRPr="00D37AAA">
        <w:rPr>
          <w:rFonts w:eastAsia="標楷體" w:hint="eastAsia"/>
          <w:color w:val="000000" w:themeColor="text1"/>
          <w:sz w:val="52"/>
        </w:rPr>
        <w:t>模組課程計畫</w:t>
      </w:r>
      <w:r w:rsidR="00F573DE" w:rsidRPr="00D37AAA">
        <w:rPr>
          <w:rFonts w:eastAsia="標楷體" w:hint="eastAsia"/>
          <w:color w:val="000000" w:themeColor="text1"/>
          <w:sz w:val="52"/>
        </w:rPr>
        <w:t>契約書</w:t>
      </w:r>
      <w:r w:rsidR="00F573DE" w:rsidRPr="00D37AAA">
        <w:rPr>
          <w:rFonts w:eastAsia="標楷體"/>
          <w:color w:val="000000" w:themeColor="text1"/>
          <w:sz w:val="52"/>
        </w:rPr>
        <w:t>(A</w:t>
      </w:r>
      <w:r w:rsidR="00F573DE" w:rsidRPr="00D37AAA">
        <w:rPr>
          <w:rFonts w:eastAsia="標楷體" w:hint="eastAsia"/>
          <w:color w:val="000000" w:themeColor="text1"/>
          <w:sz w:val="52"/>
        </w:rPr>
        <w:t>式</w:t>
      </w:r>
      <w:r w:rsidR="00F573DE" w:rsidRPr="00D37AAA">
        <w:rPr>
          <w:rFonts w:eastAsia="標楷體"/>
          <w:color w:val="000000" w:themeColor="text1"/>
          <w:sz w:val="52"/>
        </w:rPr>
        <w:t>)</w:t>
      </w:r>
    </w:p>
    <w:p w14:paraId="45CDEA83" w14:textId="77777777" w:rsidR="00F573DE" w:rsidRPr="00D37AAA" w:rsidRDefault="00F573DE" w:rsidP="00867DB0">
      <w:pPr>
        <w:spacing w:line="500" w:lineRule="exact"/>
        <w:ind w:right="306"/>
        <w:jc w:val="center"/>
        <w:rPr>
          <w:rFonts w:eastAsia="標楷體"/>
          <w:color w:val="000000" w:themeColor="text1"/>
          <w:sz w:val="44"/>
        </w:rPr>
      </w:pPr>
    </w:p>
    <w:p w14:paraId="07AA8EAB" w14:textId="77777777" w:rsidR="00CF1363" w:rsidRPr="00D37AAA" w:rsidRDefault="00CF1363" w:rsidP="00867DB0">
      <w:pPr>
        <w:spacing w:line="500" w:lineRule="exact"/>
        <w:ind w:right="306"/>
        <w:jc w:val="center"/>
        <w:rPr>
          <w:rFonts w:eastAsia="標楷體"/>
          <w:color w:val="000000" w:themeColor="text1"/>
          <w:sz w:val="44"/>
        </w:rPr>
      </w:pPr>
    </w:p>
    <w:p w14:paraId="352FD8E4" w14:textId="77777777" w:rsidR="00CF1363" w:rsidRPr="00D37AAA" w:rsidRDefault="00CF1363" w:rsidP="00867DB0">
      <w:pPr>
        <w:spacing w:line="500" w:lineRule="exact"/>
        <w:ind w:right="306"/>
        <w:jc w:val="center"/>
        <w:rPr>
          <w:rFonts w:eastAsia="標楷體"/>
          <w:color w:val="000000" w:themeColor="text1"/>
          <w:sz w:val="44"/>
        </w:rPr>
      </w:pPr>
    </w:p>
    <w:p w14:paraId="07A06119" w14:textId="77777777" w:rsidR="00F573DE" w:rsidRPr="00D37AAA" w:rsidRDefault="00F573DE" w:rsidP="00867DB0">
      <w:pPr>
        <w:spacing w:line="500" w:lineRule="exact"/>
        <w:ind w:right="306"/>
        <w:jc w:val="center"/>
        <w:rPr>
          <w:rFonts w:eastAsia="標楷體"/>
          <w:color w:val="000000" w:themeColor="text1"/>
          <w:sz w:val="26"/>
        </w:rPr>
      </w:pPr>
    </w:p>
    <w:p w14:paraId="2EB9AD63" w14:textId="77777777" w:rsidR="00F573DE" w:rsidRPr="00D37AAA" w:rsidRDefault="003C106F" w:rsidP="00867DB0">
      <w:pPr>
        <w:spacing w:line="500" w:lineRule="exact"/>
        <w:ind w:right="306"/>
        <w:jc w:val="center"/>
        <w:rPr>
          <w:rFonts w:eastAsia="標楷體"/>
          <w:color w:val="000000" w:themeColor="text1"/>
          <w:sz w:val="40"/>
          <w:szCs w:val="40"/>
        </w:rPr>
      </w:pPr>
      <w:bookmarkStart w:id="1" w:name="_Hlk186812299"/>
      <w:r w:rsidRPr="00D37AAA">
        <w:rPr>
          <w:rFonts w:eastAsia="標楷體" w:hint="eastAsia"/>
          <w:color w:val="000000" w:themeColor="text1"/>
          <w:sz w:val="40"/>
          <w:szCs w:val="40"/>
        </w:rPr>
        <w:t>（計</w:t>
      </w:r>
      <w:r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畫</w:t>
      </w:r>
      <w:r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名</w:t>
      </w:r>
      <w:r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稱）</w:t>
      </w:r>
    </w:p>
    <w:bookmarkEnd w:id="1"/>
    <w:p w14:paraId="243D7660" w14:textId="77777777" w:rsidR="00F573DE" w:rsidRPr="00D37AAA" w:rsidRDefault="00F573DE" w:rsidP="00867DB0">
      <w:pPr>
        <w:spacing w:line="500" w:lineRule="exact"/>
        <w:ind w:right="306"/>
        <w:jc w:val="center"/>
        <w:rPr>
          <w:rFonts w:eastAsia="標楷體"/>
          <w:color w:val="000000" w:themeColor="text1"/>
          <w:sz w:val="26"/>
        </w:rPr>
      </w:pPr>
    </w:p>
    <w:p w14:paraId="64F2F852" w14:textId="77777777" w:rsidR="00F573DE" w:rsidRPr="00D37AAA" w:rsidRDefault="00F573DE" w:rsidP="00867DB0">
      <w:pPr>
        <w:spacing w:line="500" w:lineRule="exact"/>
        <w:ind w:right="306"/>
        <w:jc w:val="center"/>
        <w:rPr>
          <w:rFonts w:eastAsia="標楷體"/>
          <w:color w:val="000000" w:themeColor="text1"/>
          <w:sz w:val="26"/>
        </w:rPr>
      </w:pPr>
    </w:p>
    <w:p w14:paraId="582D4B83" w14:textId="77777777" w:rsidR="00F573DE" w:rsidRPr="00D37AAA" w:rsidRDefault="00F573DE" w:rsidP="00867DB0">
      <w:pPr>
        <w:spacing w:line="500" w:lineRule="exact"/>
        <w:ind w:right="306"/>
        <w:rPr>
          <w:rFonts w:eastAsia="標楷體"/>
          <w:color w:val="000000" w:themeColor="text1"/>
          <w:sz w:val="26"/>
        </w:rPr>
      </w:pPr>
    </w:p>
    <w:p w14:paraId="5CB6C5BE" w14:textId="77777777" w:rsidR="00F573DE" w:rsidRPr="00D37AAA" w:rsidRDefault="00F573DE" w:rsidP="00867DB0">
      <w:pPr>
        <w:spacing w:line="500" w:lineRule="exact"/>
        <w:ind w:right="306"/>
        <w:rPr>
          <w:rFonts w:eastAsia="標楷體"/>
          <w:color w:val="000000" w:themeColor="text1"/>
          <w:sz w:val="26"/>
        </w:rPr>
      </w:pPr>
    </w:p>
    <w:p w14:paraId="6ACCEC1A" w14:textId="77777777" w:rsidR="00F573DE" w:rsidRPr="00D37AAA" w:rsidRDefault="00F573DE" w:rsidP="00867DB0">
      <w:pPr>
        <w:spacing w:line="500" w:lineRule="exact"/>
        <w:ind w:right="306"/>
        <w:rPr>
          <w:rFonts w:eastAsia="標楷體"/>
          <w:color w:val="000000" w:themeColor="text1"/>
          <w:sz w:val="26"/>
        </w:rPr>
      </w:pPr>
    </w:p>
    <w:p w14:paraId="528A98BB" w14:textId="77777777" w:rsidR="00F573DE" w:rsidRPr="00D37AAA" w:rsidRDefault="00F573DE" w:rsidP="008E1D93">
      <w:pPr>
        <w:spacing w:line="400" w:lineRule="exact"/>
        <w:ind w:right="309"/>
        <w:rPr>
          <w:rFonts w:eastAsia="標楷體"/>
          <w:color w:val="000000" w:themeColor="text1"/>
          <w:sz w:val="26"/>
        </w:rPr>
      </w:pPr>
    </w:p>
    <w:p w14:paraId="2A121E5E" w14:textId="77777777" w:rsidR="00F573DE" w:rsidRPr="00D37AAA" w:rsidRDefault="00F573DE" w:rsidP="008E1D93">
      <w:pPr>
        <w:spacing w:line="400" w:lineRule="exact"/>
        <w:ind w:right="309"/>
        <w:rPr>
          <w:rFonts w:eastAsia="標楷體"/>
          <w:color w:val="000000" w:themeColor="text1"/>
          <w:sz w:val="26"/>
        </w:rPr>
      </w:pPr>
    </w:p>
    <w:p w14:paraId="1423CD39" w14:textId="77777777" w:rsidR="00F573DE" w:rsidRPr="00D37AAA" w:rsidRDefault="00F573DE" w:rsidP="008E1D93">
      <w:pPr>
        <w:spacing w:line="400" w:lineRule="exact"/>
        <w:ind w:right="309"/>
        <w:rPr>
          <w:rFonts w:eastAsia="標楷體"/>
          <w:color w:val="000000" w:themeColor="text1"/>
          <w:sz w:val="26"/>
        </w:rPr>
      </w:pPr>
    </w:p>
    <w:p w14:paraId="3C84CBB7" w14:textId="77777777" w:rsidR="00F573DE" w:rsidRPr="00D37AAA" w:rsidRDefault="00F573DE" w:rsidP="008E1D93">
      <w:pPr>
        <w:spacing w:line="400" w:lineRule="exact"/>
        <w:ind w:right="309"/>
        <w:rPr>
          <w:rFonts w:eastAsia="標楷體"/>
          <w:color w:val="000000" w:themeColor="text1"/>
          <w:sz w:val="26"/>
        </w:rPr>
      </w:pPr>
    </w:p>
    <w:p w14:paraId="4D87F44F" w14:textId="77777777" w:rsidR="00F573DE" w:rsidRPr="00D37AAA" w:rsidRDefault="00F573DE" w:rsidP="00AB53B0">
      <w:pPr>
        <w:spacing w:beforeLines="50" w:before="180" w:afterLines="50" w:after="180" w:line="400" w:lineRule="exact"/>
        <w:ind w:right="309"/>
        <w:rPr>
          <w:rFonts w:eastAsia="標楷體"/>
          <w:color w:val="000000" w:themeColor="text1"/>
          <w:sz w:val="26"/>
        </w:rPr>
      </w:pPr>
    </w:p>
    <w:p w14:paraId="73B469D1" w14:textId="77777777" w:rsidR="00F573DE" w:rsidRPr="00D37AAA" w:rsidRDefault="00F573DE" w:rsidP="00AB53B0">
      <w:pPr>
        <w:spacing w:beforeLines="50" w:before="180" w:afterLines="50" w:after="180" w:line="400" w:lineRule="exact"/>
        <w:ind w:right="309" w:firstLineChars="200" w:firstLine="800"/>
        <w:jc w:val="both"/>
        <w:rPr>
          <w:rFonts w:eastAsia="標楷體"/>
          <w:color w:val="000000" w:themeColor="text1"/>
          <w:sz w:val="40"/>
        </w:rPr>
      </w:pPr>
      <w:r w:rsidRPr="00D37AAA">
        <w:rPr>
          <w:rFonts w:eastAsia="標楷體" w:hint="eastAsia"/>
          <w:color w:val="000000" w:themeColor="text1"/>
          <w:sz w:val="40"/>
        </w:rPr>
        <w:t>指導單位：</w:t>
      </w:r>
      <w:r w:rsidR="00EE7199" w:rsidRPr="00D37AAA">
        <w:rPr>
          <w:rFonts w:eastAsia="標楷體" w:hint="eastAsia"/>
          <w:color w:val="000000" w:themeColor="text1"/>
          <w:sz w:val="40"/>
        </w:rPr>
        <w:t>國家科學</w:t>
      </w:r>
      <w:r w:rsidR="00170633" w:rsidRPr="00D37AAA">
        <w:rPr>
          <w:rFonts w:eastAsia="標楷體" w:hint="eastAsia"/>
          <w:color w:val="000000" w:themeColor="text1"/>
          <w:sz w:val="40"/>
        </w:rPr>
        <w:t>及技術委員會</w:t>
      </w:r>
    </w:p>
    <w:p w14:paraId="6B4C5F13" w14:textId="77777777" w:rsidR="00B858BA" w:rsidRPr="00D37AAA" w:rsidRDefault="00F573DE" w:rsidP="00AB53B0">
      <w:pPr>
        <w:spacing w:beforeLines="50" w:before="180" w:afterLines="50" w:after="180" w:line="400" w:lineRule="exact"/>
        <w:ind w:right="-619" w:firstLineChars="200" w:firstLine="800"/>
        <w:jc w:val="both"/>
        <w:rPr>
          <w:rFonts w:eastAsia="標楷體"/>
          <w:color w:val="000000" w:themeColor="text1"/>
          <w:sz w:val="40"/>
        </w:rPr>
      </w:pPr>
      <w:r w:rsidRPr="00D37AAA">
        <w:rPr>
          <w:rFonts w:eastAsia="標楷體" w:hint="eastAsia"/>
          <w:color w:val="000000" w:themeColor="text1"/>
          <w:sz w:val="40"/>
        </w:rPr>
        <w:t>主辦單位：</w:t>
      </w:r>
      <w:r w:rsidR="00EE7199" w:rsidRPr="00D37AAA">
        <w:rPr>
          <w:rFonts w:eastAsia="標楷體" w:hint="eastAsia"/>
          <w:color w:val="000000" w:themeColor="text1"/>
          <w:sz w:val="40"/>
        </w:rPr>
        <w:t>國家科學</w:t>
      </w:r>
      <w:r w:rsidR="00170633" w:rsidRPr="00D37AAA">
        <w:rPr>
          <w:rFonts w:eastAsia="標楷體" w:hint="eastAsia"/>
          <w:color w:val="000000" w:themeColor="text1"/>
          <w:sz w:val="40"/>
        </w:rPr>
        <w:t>及技術委員會</w:t>
      </w:r>
    </w:p>
    <w:p w14:paraId="6BE84852" w14:textId="77777777" w:rsidR="00F573DE" w:rsidRPr="00D37AAA" w:rsidRDefault="00B858BA" w:rsidP="00EE7199">
      <w:pPr>
        <w:tabs>
          <w:tab w:val="left" w:pos="2835"/>
        </w:tabs>
        <w:spacing w:beforeLines="50" w:before="180" w:afterLines="100" w:after="360" w:line="400" w:lineRule="exact"/>
        <w:ind w:right="-618" w:firstLineChars="200" w:firstLine="800"/>
        <w:jc w:val="both"/>
        <w:rPr>
          <w:rFonts w:eastAsia="標楷體"/>
          <w:color w:val="000000" w:themeColor="text1"/>
          <w:sz w:val="40"/>
        </w:rPr>
      </w:pPr>
      <w:r w:rsidRPr="00D37AAA">
        <w:rPr>
          <w:rFonts w:eastAsia="標楷體" w:hint="eastAsia"/>
          <w:color w:val="000000" w:themeColor="text1"/>
          <w:sz w:val="40"/>
        </w:rPr>
        <w:tab/>
      </w:r>
      <w:r w:rsidR="00F573DE" w:rsidRPr="00D37AAA">
        <w:rPr>
          <w:rFonts w:eastAsia="標楷體"/>
          <w:color w:val="000000" w:themeColor="text1"/>
          <w:sz w:val="40"/>
        </w:rPr>
        <w:t>○○</w:t>
      </w:r>
      <w:r w:rsidR="00F573DE" w:rsidRPr="00D37AAA">
        <w:rPr>
          <w:rFonts w:eastAsia="標楷體" w:hint="eastAsia"/>
          <w:color w:val="000000" w:themeColor="text1"/>
          <w:sz w:val="40"/>
        </w:rPr>
        <w:t>科學園區管理局</w:t>
      </w:r>
    </w:p>
    <w:p w14:paraId="492B6BB2" w14:textId="77777777" w:rsidR="00F573DE" w:rsidRPr="00D37AAA" w:rsidRDefault="00F573DE" w:rsidP="00AB53B0">
      <w:pPr>
        <w:spacing w:beforeLines="50" w:before="180" w:afterLines="50" w:after="180" w:line="400" w:lineRule="exact"/>
        <w:ind w:right="309" w:firstLineChars="200" w:firstLine="800"/>
        <w:jc w:val="both"/>
        <w:rPr>
          <w:rFonts w:eastAsia="標楷體"/>
          <w:color w:val="000000" w:themeColor="text1"/>
          <w:sz w:val="40"/>
        </w:rPr>
      </w:pPr>
      <w:r w:rsidRPr="00D37AAA">
        <w:rPr>
          <w:rFonts w:eastAsia="標楷體" w:hint="eastAsia"/>
          <w:color w:val="000000" w:themeColor="text1"/>
          <w:sz w:val="40"/>
        </w:rPr>
        <w:t>培育學校：</w:t>
      </w:r>
      <w:r w:rsidRPr="00D37AAA">
        <w:rPr>
          <w:rFonts w:eastAsia="標楷體"/>
          <w:color w:val="000000" w:themeColor="text1"/>
          <w:sz w:val="40"/>
        </w:rPr>
        <w:t>○○○○○○</w:t>
      </w:r>
    </w:p>
    <w:p w14:paraId="21CF79E3" w14:textId="77777777" w:rsidR="00F573DE" w:rsidRPr="00D37AAA" w:rsidRDefault="00F573DE" w:rsidP="008E1D93">
      <w:pPr>
        <w:spacing w:line="400" w:lineRule="exact"/>
        <w:ind w:right="309"/>
        <w:rPr>
          <w:rFonts w:eastAsia="標楷體"/>
          <w:color w:val="000000" w:themeColor="text1"/>
          <w:sz w:val="26"/>
        </w:rPr>
      </w:pPr>
    </w:p>
    <w:p w14:paraId="2F83B45C" w14:textId="77777777" w:rsidR="00EE7199" w:rsidRPr="00D37AAA" w:rsidRDefault="00EE7199" w:rsidP="008E1D93">
      <w:pPr>
        <w:spacing w:line="400" w:lineRule="exact"/>
        <w:ind w:right="309"/>
        <w:rPr>
          <w:rFonts w:eastAsia="標楷體"/>
          <w:color w:val="000000" w:themeColor="text1"/>
          <w:sz w:val="26"/>
        </w:rPr>
      </w:pPr>
    </w:p>
    <w:p w14:paraId="6AAAFE6B" w14:textId="77777777" w:rsidR="00EE7199" w:rsidRPr="00D37AAA" w:rsidRDefault="00EE7199" w:rsidP="008E1D93">
      <w:pPr>
        <w:spacing w:line="400" w:lineRule="exact"/>
        <w:ind w:right="309"/>
        <w:rPr>
          <w:rFonts w:eastAsia="標楷體"/>
          <w:color w:val="000000" w:themeColor="text1"/>
          <w:sz w:val="26"/>
        </w:rPr>
      </w:pPr>
    </w:p>
    <w:p w14:paraId="3CEF3646" w14:textId="77777777" w:rsidR="00F573DE" w:rsidRPr="00D37AAA" w:rsidRDefault="00F573DE" w:rsidP="008E1D93">
      <w:pPr>
        <w:pStyle w:val="Web"/>
        <w:widowControl w:val="0"/>
        <w:spacing w:before="0" w:beforeAutospacing="0" w:after="0" w:afterAutospacing="0" w:line="400" w:lineRule="exact"/>
        <w:ind w:right="309"/>
        <w:rPr>
          <w:rFonts w:ascii="Times New Roman" w:eastAsia="標楷體"/>
          <w:color w:val="000000" w:themeColor="text1"/>
          <w:kern w:val="2"/>
          <w:sz w:val="26"/>
        </w:rPr>
      </w:pPr>
    </w:p>
    <w:p w14:paraId="4001E862" w14:textId="6B225C64" w:rsidR="00F573DE" w:rsidRPr="00D37AAA" w:rsidRDefault="00F573DE" w:rsidP="008E1D93">
      <w:pPr>
        <w:spacing w:line="400" w:lineRule="exact"/>
        <w:ind w:rightChars="309" w:right="742"/>
        <w:jc w:val="center"/>
        <w:rPr>
          <w:rFonts w:eastAsia="標楷體"/>
          <w:color w:val="000000" w:themeColor="text1"/>
          <w:sz w:val="40"/>
          <w:szCs w:val="40"/>
        </w:rPr>
        <w:sectPr w:rsidR="00F573DE" w:rsidRPr="00D37AAA" w:rsidSect="00B0336C">
          <w:pgSz w:w="11906" w:h="16838" w:code="9"/>
          <w:pgMar w:top="1418" w:right="1588" w:bottom="1418" w:left="1701" w:header="851" w:footer="992" w:gutter="0"/>
          <w:cols w:space="425"/>
          <w:docGrid w:type="lines" w:linePitch="360"/>
        </w:sectPr>
      </w:pPr>
      <w:r w:rsidRPr="00D37AAA">
        <w:rPr>
          <w:rFonts w:eastAsia="標楷體" w:hint="eastAsia"/>
          <w:color w:val="000000" w:themeColor="text1"/>
          <w:sz w:val="40"/>
          <w:szCs w:val="40"/>
        </w:rPr>
        <w:t>中</w:t>
      </w:r>
      <w:r w:rsidR="00EE7199"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華</w:t>
      </w:r>
      <w:r w:rsidR="00EE7199"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民</w:t>
      </w:r>
      <w:r w:rsidR="00EE7199"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國</w:t>
      </w:r>
      <w:r w:rsidR="00EE7199" w:rsidRPr="00D37AAA">
        <w:rPr>
          <w:rFonts w:eastAsia="標楷體" w:hint="eastAsia"/>
          <w:color w:val="000000" w:themeColor="text1"/>
          <w:sz w:val="40"/>
          <w:szCs w:val="40"/>
        </w:rPr>
        <w:t xml:space="preserve">　</w:t>
      </w:r>
      <w:r w:rsidR="00113DE8" w:rsidRPr="00D37AAA">
        <w:rPr>
          <w:color w:val="000000" w:themeColor="text1"/>
          <w:sz w:val="40"/>
          <w:szCs w:val="40"/>
        </w:rPr>
        <w:t>11</w:t>
      </w:r>
      <w:r w:rsidR="002841F2" w:rsidRPr="00D37AAA">
        <w:rPr>
          <w:rFonts w:hint="eastAsia"/>
          <w:color w:val="000000" w:themeColor="text1"/>
          <w:sz w:val="40"/>
          <w:szCs w:val="40"/>
        </w:rPr>
        <w:t xml:space="preserve">5 </w:t>
      </w:r>
      <w:r w:rsidRPr="00D37AAA">
        <w:rPr>
          <w:rFonts w:eastAsia="標楷體" w:hint="eastAsia"/>
          <w:color w:val="000000" w:themeColor="text1"/>
          <w:sz w:val="40"/>
          <w:szCs w:val="40"/>
        </w:rPr>
        <w:t>年</w:t>
      </w:r>
      <w:r w:rsidR="00EE7199" w:rsidRPr="00D37AAA">
        <w:rPr>
          <w:rFonts w:eastAsia="標楷體" w:hint="eastAsia"/>
          <w:color w:val="000000" w:themeColor="text1"/>
          <w:sz w:val="40"/>
          <w:szCs w:val="40"/>
        </w:rPr>
        <w:t xml:space="preserve">　</w:t>
      </w:r>
      <w:r w:rsidRPr="00D37AAA">
        <w:rPr>
          <w:rFonts w:eastAsia="標楷體"/>
          <w:color w:val="000000" w:themeColor="text1"/>
          <w:sz w:val="40"/>
          <w:szCs w:val="40"/>
        </w:rPr>
        <w:t>7</w:t>
      </w:r>
      <w:r w:rsidR="00EE7199"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月</w:t>
      </w:r>
      <w:r w:rsidR="00EE7199" w:rsidRPr="00D37AAA">
        <w:rPr>
          <w:rFonts w:eastAsia="標楷體" w:hint="eastAsia"/>
          <w:color w:val="000000" w:themeColor="text1"/>
          <w:sz w:val="40"/>
          <w:szCs w:val="40"/>
        </w:rPr>
        <w:t xml:space="preserve">　</w:t>
      </w:r>
      <w:r w:rsidRPr="00D37AAA">
        <w:rPr>
          <w:rFonts w:eastAsia="標楷體"/>
          <w:color w:val="000000" w:themeColor="text1"/>
          <w:sz w:val="40"/>
          <w:szCs w:val="40"/>
        </w:rPr>
        <w:t>1</w:t>
      </w:r>
      <w:r w:rsidR="00EE7199" w:rsidRPr="00D37AAA">
        <w:rPr>
          <w:rFonts w:eastAsia="標楷體" w:hint="eastAsia"/>
          <w:color w:val="000000" w:themeColor="text1"/>
          <w:sz w:val="40"/>
          <w:szCs w:val="40"/>
        </w:rPr>
        <w:t xml:space="preserve">　</w:t>
      </w:r>
      <w:r w:rsidRPr="00D37AAA">
        <w:rPr>
          <w:rFonts w:eastAsia="標楷體" w:hint="eastAsia"/>
          <w:color w:val="000000" w:themeColor="text1"/>
          <w:sz w:val="40"/>
          <w:szCs w:val="40"/>
        </w:rPr>
        <w:t>日</w:t>
      </w:r>
    </w:p>
    <w:p w14:paraId="243CBFFC" w14:textId="12E181A6" w:rsidR="00F573DE" w:rsidRPr="00D37AAA" w:rsidRDefault="00113DE8" w:rsidP="00FC381F">
      <w:pPr>
        <w:spacing w:line="360" w:lineRule="exact"/>
        <w:rPr>
          <w:rFonts w:eastAsia="標楷體"/>
          <w:color w:val="000000" w:themeColor="text1"/>
        </w:rPr>
      </w:pPr>
      <w:bookmarkStart w:id="2" w:name="_Hlk187400152"/>
      <w:r w:rsidRPr="00D37AAA">
        <w:rPr>
          <w:rFonts w:eastAsia="標楷體"/>
          <w:color w:val="000000" w:themeColor="text1"/>
          <w:w w:val="89"/>
          <w:eastAsianLayout w:id="1367508992" w:vert="1" w:vertCompress="1"/>
        </w:rPr>
        <w:lastRenderedPageBreak/>
        <w:t>11</w:t>
      </w:r>
      <w:bookmarkEnd w:id="2"/>
      <w:r w:rsidR="002841F2" w:rsidRPr="00D37AAA">
        <w:rPr>
          <w:rFonts w:eastAsia="標楷體" w:hint="eastAsia"/>
          <w:color w:val="000000" w:themeColor="text1"/>
          <w:w w:val="89"/>
          <w:eastAsianLayout w:id="1367508992" w:vert="1" w:vertCompress="1"/>
        </w:rPr>
        <w:t>5</w:t>
      </w:r>
      <w:r w:rsidR="003515B0" w:rsidRPr="00D37AAA">
        <w:rPr>
          <w:rFonts w:eastAsia="標楷體" w:hint="eastAsia"/>
          <w:color w:val="000000" w:themeColor="text1"/>
        </w:rPr>
        <w:t>學年度科學</w:t>
      </w:r>
      <w:r w:rsidR="00F573DE" w:rsidRPr="00D37AAA">
        <w:rPr>
          <w:rFonts w:eastAsia="標楷體" w:hint="eastAsia"/>
          <w:color w:val="000000" w:themeColor="text1"/>
        </w:rPr>
        <w:t>園區人才培育補助計畫</w:t>
      </w:r>
      <w:r w:rsidR="00F573DE" w:rsidRPr="00D37AAA">
        <w:rPr>
          <w:rFonts w:eastAsia="標楷體"/>
          <w:color w:val="000000" w:themeColor="text1"/>
        </w:rPr>
        <w:t>-*********</w:t>
      </w:r>
      <w:r w:rsidR="00F573DE" w:rsidRPr="00D37AAA">
        <w:rPr>
          <w:rFonts w:eastAsia="標楷體" w:hint="eastAsia"/>
          <w:color w:val="000000" w:themeColor="text1"/>
        </w:rPr>
        <w:t>模組課程</w:t>
      </w:r>
      <w:r w:rsidR="00AF3259" w:rsidRPr="00D37AAA">
        <w:rPr>
          <w:rFonts w:eastAsia="標楷體" w:hint="eastAsia"/>
          <w:color w:val="000000" w:themeColor="text1"/>
        </w:rPr>
        <w:t>計畫</w:t>
      </w:r>
      <w:bookmarkStart w:id="3" w:name="_Hlk187400015"/>
      <w:r w:rsidR="00BA43C8" w:rsidRPr="00D37AAA">
        <w:rPr>
          <w:rFonts w:eastAsia="標楷體"/>
          <w:color w:val="000000" w:themeColor="text1"/>
        </w:rPr>
        <w:t>(</w:t>
      </w:r>
      <w:r w:rsidR="00BA43C8" w:rsidRPr="00D37AAA">
        <w:rPr>
          <w:rFonts w:eastAsia="標楷體"/>
          <w:color w:val="000000" w:themeColor="text1"/>
          <w:w w:val="89"/>
          <w:eastAsianLayout w:id="1367508992" w:vert="1" w:vertCompress="1"/>
        </w:rPr>
        <w:t>A</w:t>
      </w:r>
      <w:r w:rsidR="00BA43C8" w:rsidRPr="00D37AAA">
        <w:rPr>
          <w:rFonts w:eastAsia="標楷體" w:hint="eastAsia"/>
          <w:color w:val="000000" w:themeColor="text1"/>
        </w:rPr>
        <w:t>式</w:t>
      </w:r>
      <w:r w:rsidR="00BA43C8" w:rsidRPr="00D37AAA">
        <w:rPr>
          <w:rFonts w:eastAsia="標楷體"/>
          <w:color w:val="000000" w:themeColor="text1"/>
        </w:rPr>
        <w:t>)</w:t>
      </w:r>
      <w:r w:rsidR="00F573DE" w:rsidRPr="00D37AAA">
        <w:rPr>
          <w:rFonts w:eastAsia="標楷體"/>
          <w:color w:val="000000" w:themeColor="text1"/>
        </w:rPr>
        <w:t xml:space="preserve"> </w:t>
      </w:r>
      <w:bookmarkEnd w:id="3"/>
      <w:r w:rsidR="00F573DE" w:rsidRPr="00D37AAA">
        <w:rPr>
          <w:rFonts w:eastAsia="標楷體"/>
          <w:color w:val="000000" w:themeColor="text1"/>
        </w:rPr>
        <w:t>********</w:t>
      </w:r>
      <w:r w:rsidR="00F573DE" w:rsidRPr="00D37AAA">
        <w:rPr>
          <w:rFonts w:eastAsia="標楷體" w:hint="eastAsia"/>
          <w:color w:val="000000" w:themeColor="text1"/>
        </w:rPr>
        <w:t>學校</w:t>
      </w:r>
    </w:p>
    <w:p w14:paraId="499DEBDB" w14:textId="77777777" w:rsidR="00F573DE" w:rsidRPr="00D37AAA" w:rsidRDefault="00F573DE" w:rsidP="00B62DF0">
      <w:pPr>
        <w:jc w:val="distribute"/>
        <w:rPr>
          <w:rFonts w:eastAsia="標楷體"/>
          <w:color w:val="000000" w:themeColor="text1"/>
        </w:rPr>
      </w:pPr>
    </w:p>
    <w:p w14:paraId="4A6E0B12" w14:textId="77777777" w:rsidR="00F573DE" w:rsidRPr="00D37AAA" w:rsidRDefault="00F573DE" w:rsidP="008E1D93">
      <w:pPr>
        <w:spacing w:line="400" w:lineRule="exact"/>
        <w:ind w:rightChars="309" w:right="742"/>
        <w:jc w:val="center"/>
        <w:rPr>
          <w:rFonts w:eastAsia="標楷體"/>
          <w:color w:val="000000" w:themeColor="text1"/>
          <w:sz w:val="26"/>
        </w:rPr>
        <w:sectPr w:rsidR="00F573DE" w:rsidRPr="00D37AAA" w:rsidSect="000529F7">
          <w:pgSz w:w="11906" w:h="16838" w:code="9"/>
          <w:pgMar w:top="1440" w:right="1797" w:bottom="1440" w:left="1797" w:header="851" w:footer="992" w:gutter="0"/>
          <w:cols w:space="425"/>
          <w:textDirection w:val="tbRl"/>
          <w:docGrid w:type="lines" w:linePitch="360"/>
        </w:sectPr>
      </w:pPr>
    </w:p>
    <w:p w14:paraId="7AAB9B8F" w14:textId="77777777" w:rsidR="00F573DE" w:rsidRPr="00D37AAA" w:rsidRDefault="00BD3805" w:rsidP="008E1D93">
      <w:pPr>
        <w:spacing w:line="400" w:lineRule="exact"/>
        <w:ind w:left="3611" w:hangingChars="1503" w:hanging="3611"/>
        <w:jc w:val="both"/>
        <w:rPr>
          <w:rFonts w:eastAsia="標楷體"/>
          <w:b/>
          <w:bCs/>
          <w:color w:val="000000" w:themeColor="text1"/>
          <w:szCs w:val="32"/>
        </w:rPr>
      </w:pPr>
      <w:r w:rsidRPr="00D37AAA">
        <w:rPr>
          <w:rFonts w:eastAsia="標楷體" w:hint="eastAsia"/>
          <w:b/>
          <w:bCs/>
          <w:color w:val="000000" w:themeColor="text1"/>
          <w:szCs w:val="32"/>
        </w:rPr>
        <w:lastRenderedPageBreak/>
        <w:t>「模組課程計畫」</w:t>
      </w:r>
      <w:r w:rsidRPr="00D37AAA">
        <w:rPr>
          <w:rFonts w:eastAsia="標楷體" w:hint="eastAsia"/>
          <w:b/>
          <w:bCs/>
          <w:color w:val="000000" w:themeColor="text1"/>
          <w:szCs w:val="32"/>
        </w:rPr>
        <w:t>(A</w:t>
      </w:r>
      <w:r w:rsidRPr="00D37AAA">
        <w:rPr>
          <w:rFonts w:eastAsia="標楷體" w:hint="eastAsia"/>
          <w:b/>
          <w:bCs/>
          <w:color w:val="000000" w:themeColor="text1"/>
          <w:szCs w:val="32"/>
        </w:rPr>
        <w:t>式</w:t>
      </w:r>
      <w:r w:rsidRPr="00D37AAA">
        <w:rPr>
          <w:rFonts w:eastAsia="標楷體" w:hint="eastAsia"/>
          <w:b/>
          <w:bCs/>
          <w:color w:val="000000" w:themeColor="text1"/>
          <w:szCs w:val="32"/>
        </w:rPr>
        <w:t>)</w:t>
      </w:r>
    </w:p>
    <w:p w14:paraId="247BBDFA" w14:textId="77777777" w:rsidR="00F573DE" w:rsidRPr="00D37AAA" w:rsidRDefault="00F573DE" w:rsidP="00AB53B0">
      <w:pPr>
        <w:pStyle w:val="3"/>
        <w:spacing w:beforeLines="50" w:before="180" w:afterLines="50" w:after="180" w:line="400" w:lineRule="exact"/>
        <w:ind w:right="309"/>
        <w:rPr>
          <w:color w:val="000000" w:themeColor="text1"/>
          <w:sz w:val="32"/>
        </w:rPr>
      </w:pPr>
    </w:p>
    <w:p w14:paraId="3A33F191" w14:textId="088C1434" w:rsidR="00F573DE" w:rsidRPr="00D37AAA" w:rsidRDefault="00113DE8" w:rsidP="00AB53B0">
      <w:pPr>
        <w:pStyle w:val="3"/>
        <w:spacing w:beforeLines="50" w:before="180" w:afterLines="50" w:after="180" w:line="400" w:lineRule="exact"/>
        <w:ind w:right="32"/>
        <w:jc w:val="both"/>
        <w:rPr>
          <w:color w:val="000000" w:themeColor="text1"/>
          <w:sz w:val="32"/>
          <w:szCs w:val="32"/>
        </w:rPr>
      </w:pPr>
      <w:r w:rsidRPr="00D37AAA">
        <w:rPr>
          <w:color w:val="000000" w:themeColor="text1"/>
          <w:sz w:val="32"/>
        </w:rPr>
        <w:t>11</w:t>
      </w:r>
      <w:r w:rsidR="002841F2" w:rsidRPr="00D37AAA">
        <w:rPr>
          <w:rFonts w:hint="eastAsia"/>
          <w:color w:val="000000" w:themeColor="text1"/>
          <w:sz w:val="32"/>
        </w:rPr>
        <w:t>5</w:t>
      </w:r>
      <w:r w:rsidR="00F573DE" w:rsidRPr="00D37AAA">
        <w:rPr>
          <w:rFonts w:hint="eastAsia"/>
          <w:color w:val="000000" w:themeColor="text1"/>
          <w:sz w:val="32"/>
        </w:rPr>
        <w:t>學年度「科學園區人才培育補助計畫－</w:t>
      </w:r>
      <w:r w:rsidR="003C106F" w:rsidRPr="00D37AAA">
        <w:rPr>
          <w:rFonts w:hint="eastAsia"/>
          <w:color w:val="000000" w:themeColor="text1"/>
          <w:sz w:val="32"/>
        </w:rPr>
        <w:t>（計</w:t>
      </w:r>
      <w:r w:rsidR="003C106F" w:rsidRPr="00D37AAA">
        <w:rPr>
          <w:rFonts w:hint="eastAsia"/>
          <w:color w:val="000000" w:themeColor="text1"/>
          <w:sz w:val="32"/>
        </w:rPr>
        <w:t xml:space="preserve"> </w:t>
      </w:r>
      <w:r w:rsidR="003C106F" w:rsidRPr="00D37AAA">
        <w:rPr>
          <w:rFonts w:hint="eastAsia"/>
          <w:color w:val="000000" w:themeColor="text1"/>
          <w:sz w:val="32"/>
        </w:rPr>
        <w:t>畫</w:t>
      </w:r>
      <w:r w:rsidR="003C106F" w:rsidRPr="00D37AAA">
        <w:rPr>
          <w:rFonts w:hint="eastAsia"/>
          <w:color w:val="000000" w:themeColor="text1"/>
          <w:sz w:val="32"/>
        </w:rPr>
        <w:t xml:space="preserve"> </w:t>
      </w:r>
      <w:r w:rsidR="003C106F" w:rsidRPr="00D37AAA">
        <w:rPr>
          <w:rFonts w:hint="eastAsia"/>
          <w:color w:val="000000" w:themeColor="text1"/>
          <w:sz w:val="32"/>
        </w:rPr>
        <w:t>名</w:t>
      </w:r>
      <w:r w:rsidR="003C106F" w:rsidRPr="00D37AAA">
        <w:rPr>
          <w:rFonts w:hint="eastAsia"/>
          <w:color w:val="000000" w:themeColor="text1"/>
          <w:sz w:val="32"/>
        </w:rPr>
        <w:t xml:space="preserve"> </w:t>
      </w:r>
      <w:r w:rsidR="003C106F" w:rsidRPr="00D37AAA">
        <w:rPr>
          <w:rFonts w:hint="eastAsia"/>
          <w:color w:val="000000" w:themeColor="text1"/>
          <w:sz w:val="32"/>
        </w:rPr>
        <w:t>稱）</w:t>
      </w:r>
      <w:r w:rsidR="00F573DE" w:rsidRPr="00D37AAA">
        <w:rPr>
          <w:rFonts w:hint="eastAsia"/>
          <w:color w:val="000000" w:themeColor="text1"/>
          <w:sz w:val="32"/>
        </w:rPr>
        <w:t>」契約書</w:t>
      </w:r>
    </w:p>
    <w:tbl>
      <w:tblPr>
        <w:tblW w:w="8160" w:type="dxa"/>
        <w:tblInd w:w="148" w:type="dxa"/>
        <w:tblLayout w:type="fixed"/>
        <w:tblCellMar>
          <w:left w:w="28" w:type="dxa"/>
          <w:right w:w="28" w:type="dxa"/>
        </w:tblCellMar>
        <w:tblLook w:val="0000" w:firstRow="0" w:lastRow="0" w:firstColumn="0" w:lastColumn="0" w:noHBand="0" w:noVBand="0"/>
      </w:tblPr>
      <w:tblGrid>
        <w:gridCol w:w="1920"/>
        <w:gridCol w:w="3720"/>
        <w:gridCol w:w="2520"/>
      </w:tblGrid>
      <w:tr w:rsidR="00D37AAA" w:rsidRPr="00D37AAA" w14:paraId="23FE24C4" w14:textId="77777777">
        <w:trPr>
          <w:cantSplit/>
          <w:trHeight w:val="894"/>
        </w:trPr>
        <w:tc>
          <w:tcPr>
            <w:tcW w:w="1920" w:type="dxa"/>
            <w:vMerge w:val="restart"/>
            <w:vAlign w:val="center"/>
          </w:tcPr>
          <w:p w14:paraId="75C72808" w14:textId="77777777" w:rsidR="00F573DE" w:rsidRPr="00D37AAA" w:rsidRDefault="00F573DE" w:rsidP="008E1D93">
            <w:pPr>
              <w:snapToGrid w:val="0"/>
              <w:jc w:val="both"/>
              <w:rPr>
                <w:rFonts w:eastAsia="標楷體"/>
                <w:b/>
                <w:color w:val="000000" w:themeColor="text1"/>
                <w:sz w:val="36"/>
                <w:szCs w:val="36"/>
              </w:rPr>
            </w:pPr>
            <w:r w:rsidRPr="00D37AAA">
              <w:rPr>
                <w:rFonts w:eastAsia="標楷體" w:hint="eastAsia"/>
                <w:b/>
                <w:color w:val="000000" w:themeColor="text1"/>
                <w:sz w:val="36"/>
                <w:szCs w:val="36"/>
              </w:rPr>
              <w:t>立契約書人</w:t>
            </w:r>
          </w:p>
        </w:tc>
        <w:tc>
          <w:tcPr>
            <w:tcW w:w="3720" w:type="dxa"/>
            <w:vAlign w:val="center"/>
          </w:tcPr>
          <w:p w14:paraId="7457AB5F" w14:textId="77777777" w:rsidR="00F573DE" w:rsidRPr="00D37AAA" w:rsidRDefault="00EE7199" w:rsidP="008E1D93">
            <w:pPr>
              <w:snapToGrid w:val="0"/>
              <w:jc w:val="both"/>
              <w:rPr>
                <w:rFonts w:eastAsia="標楷體"/>
                <w:b/>
                <w:bCs/>
                <w:color w:val="000000" w:themeColor="text1"/>
                <w:sz w:val="32"/>
                <w:szCs w:val="32"/>
              </w:rPr>
            </w:pPr>
            <w:r w:rsidRPr="00D37AAA">
              <w:rPr>
                <w:rFonts w:eastAsia="標楷體" w:hint="eastAsia"/>
                <w:b/>
                <w:color w:val="000000" w:themeColor="text1"/>
                <w:sz w:val="32"/>
                <w:szCs w:val="32"/>
              </w:rPr>
              <w:t>國家科學</w:t>
            </w:r>
            <w:r w:rsidR="00170633" w:rsidRPr="00D37AAA">
              <w:rPr>
                <w:rFonts w:eastAsia="標楷體" w:hint="eastAsia"/>
                <w:b/>
                <w:color w:val="000000" w:themeColor="text1"/>
                <w:sz w:val="32"/>
                <w:szCs w:val="32"/>
              </w:rPr>
              <w:t>及技術委員會</w:t>
            </w:r>
            <w:r w:rsidR="00170633" w:rsidRPr="00D37AAA">
              <w:rPr>
                <w:rFonts w:eastAsia="標楷體"/>
                <w:b/>
                <w:color w:val="000000" w:themeColor="text1"/>
                <w:sz w:val="32"/>
                <w:szCs w:val="32"/>
              </w:rPr>
              <w:br/>
            </w:r>
            <w:r w:rsidR="00F573DE" w:rsidRPr="00D37AAA">
              <w:rPr>
                <w:rFonts w:eastAsia="標楷體"/>
                <w:b/>
                <w:color w:val="000000" w:themeColor="text1"/>
                <w:sz w:val="32"/>
                <w:szCs w:val="32"/>
              </w:rPr>
              <w:t>○○</w:t>
            </w:r>
            <w:r w:rsidR="00F573DE" w:rsidRPr="00D37AAA">
              <w:rPr>
                <w:rFonts w:eastAsia="標楷體" w:hint="eastAsia"/>
                <w:b/>
                <w:bCs/>
                <w:color w:val="000000" w:themeColor="text1"/>
                <w:sz w:val="32"/>
                <w:szCs w:val="32"/>
              </w:rPr>
              <w:t>科學園區管理局</w:t>
            </w:r>
          </w:p>
        </w:tc>
        <w:tc>
          <w:tcPr>
            <w:tcW w:w="2520" w:type="dxa"/>
            <w:vAlign w:val="center"/>
          </w:tcPr>
          <w:p w14:paraId="62564E13" w14:textId="77777777" w:rsidR="00F573DE" w:rsidRPr="00D37AAA" w:rsidRDefault="00F573DE" w:rsidP="008E1D93">
            <w:pPr>
              <w:snapToGrid w:val="0"/>
              <w:jc w:val="both"/>
              <w:rPr>
                <w:rFonts w:eastAsia="標楷體"/>
                <w:b/>
                <w:color w:val="000000" w:themeColor="text1"/>
                <w:sz w:val="28"/>
              </w:rPr>
            </w:pPr>
            <w:r w:rsidRPr="00D37AAA">
              <w:rPr>
                <w:rFonts w:eastAsia="標楷體"/>
                <w:b/>
                <w:color w:val="000000" w:themeColor="text1"/>
                <w:sz w:val="28"/>
              </w:rPr>
              <w:t>(</w:t>
            </w:r>
            <w:r w:rsidRPr="00D37AAA">
              <w:rPr>
                <w:rFonts w:eastAsia="標楷體" w:hint="eastAsia"/>
                <w:b/>
                <w:color w:val="000000" w:themeColor="text1"/>
                <w:sz w:val="28"/>
              </w:rPr>
              <w:t>以下簡稱甲方</w:t>
            </w:r>
            <w:r w:rsidRPr="00D37AAA">
              <w:rPr>
                <w:rFonts w:eastAsia="標楷體"/>
                <w:b/>
                <w:color w:val="000000" w:themeColor="text1"/>
                <w:sz w:val="28"/>
              </w:rPr>
              <w:t>)</w:t>
            </w:r>
          </w:p>
        </w:tc>
      </w:tr>
      <w:tr w:rsidR="00D37AAA" w:rsidRPr="00D37AAA" w14:paraId="2DF887F8" w14:textId="77777777">
        <w:trPr>
          <w:cantSplit/>
          <w:trHeight w:val="886"/>
        </w:trPr>
        <w:tc>
          <w:tcPr>
            <w:tcW w:w="1920" w:type="dxa"/>
            <w:vMerge/>
          </w:tcPr>
          <w:p w14:paraId="67D54253" w14:textId="77777777" w:rsidR="00F573DE" w:rsidRPr="00D37AAA" w:rsidRDefault="00F573DE" w:rsidP="008E1D93">
            <w:pPr>
              <w:snapToGrid w:val="0"/>
              <w:jc w:val="both"/>
              <w:rPr>
                <w:rFonts w:eastAsia="標楷體"/>
                <w:b/>
                <w:color w:val="000000" w:themeColor="text1"/>
                <w:sz w:val="36"/>
              </w:rPr>
            </w:pPr>
          </w:p>
        </w:tc>
        <w:tc>
          <w:tcPr>
            <w:tcW w:w="3720" w:type="dxa"/>
            <w:vAlign w:val="center"/>
          </w:tcPr>
          <w:p w14:paraId="7B5E6329" w14:textId="77777777" w:rsidR="00F573DE" w:rsidRPr="00D37AAA" w:rsidRDefault="00F573DE" w:rsidP="008E1D93">
            <w:pPr>
              <w:snapToGrid w:val="0"/>
              <w:jc w:val="both"/>
              <w:rPr>
                <w:rFonts w:eastAsia="標楷體"/>
                <w:b/>
                <w:color w:val="000000" w:themeColor="text1"/>
                <w:sz w:val="28"/>
              </w:rPr>
            </w:pPr>
            <w:r w:rsidRPr="00D37AAA">
              <w:rPr>
                <w:rFonts w:eastAsia="標楷體"/>
                <w:b/>
                <w:color w:val="000000" w:themeColor="text1"/>
                <w:sz w:val="32"/>
                <w:szCs w:val="32"/>
              </w:rPr>
              <w:t>○○○○○○</w:t>
            </w:r>
          </w:p>
        </w:tc>
        <w:tc>
          <w:tcPr>
            <w:tcW w:w="2520" w:type="dxa"/>
            <w:vAlign w:val="center"/>
          </w:tcPr>
          <w:p w14:paraId="6F0F0325" w14:textId="77777777" w:rsidR="00F573DE" w:rsidRPr="00D37AAA" w:rsidRDefault="00F573DE" w:rsidP="008E1D93">
            <w:pPr>
              <w:snapToGrid w:val="0"/>
              <w:jc w:val="both"/>
              <w:rPr>
                <w:rFonts w:eastAsia="標楷體"/>
                <w:b/>
                <w:color w:val="000000" w:themeColor="text1"/>
                <w:sz w:val="28"/>
              </w:rPr>
            </w:pPr>
            <w:r w:rsidRPr="00D37AAA">
              <w:rPr>
                <w:rFonts w:eastAsia="標楷體"/>
                <w:b/>
                <w:color w:val="000000" w:themeColor="text1"/>
                <w:sz w:val="28"/>
              </w:rPr>
              <w:t>(</w:t>
            </w:r>
            <w:r w:rsidRPr="00D37AAA">
              <w:rPr>
                <w:rFonts w:eastAsia="標楷體" w:hint="eastAsia"/>
                <w:b/>
                <w:color w:val="000000" w:themeColor="text1"/>
                <w:sz w:val="28"/>
              </w:rPr>
              <w:t>以下簡稱乙方</w:t>
            </w:r>
            <w:r w:rsidRPr="00D37AAA">
              <w:rPr>
                <w:rFonts w:eastAsia="標楷體"/>
                <w:b/>
                <w:color w:val="000000" w:themeColor="text1"/>
                <w:sz w:val="28"/>
              </w:rPr>
              <w:t>)</w:t>
            </w:r>
          </w:p>
        </w:tc>
      </w:tr>
    </w:tbl>
    <w:p w14:paraId="328513BB" w14:textId="46B64EA6" w:rsidR="00F573DE" w:rsidRPr="00D37AAA" w:rsidRDefault="00F573DE" w:rsidP="00AB53B0">
      <w:pPr>
        <w:snapToGrid w:val="0"/>
        <w:spacing w:beforeLines="50" w:before="180"/>
        <w:jc w:val="both"/>
        <w:rPr>
          <w:rFonts w:eastAsia="標楷體"/>
          <w:color w:val="000000" w:themeColor="text1"/>
          <w:sz w:val="32"/>
        </w:rPr>
      </w:pPr>
      <w:r w:rsidRPr="00D37AAA">
        <w:rPr>
          <w:rFonts w:eastAsia="標楷體" w:hint="eastAsia"/>
          <w:color w:val="000000" w:themeColor="text1"/>
          <w:sz w:val="32"/>
        </w:rPr>
        <w:t>為執行</w:t>
      </w:r>
      <w:r w:rsidR="00113DE8" w:rsidRPr="00D37AAA">
        <w:rPr>
          <w:color w:val="000000" w:themeColor="text1"/>
          <w:sz w:val="32"/>
        </w:rPr>
        <w:t>11</w:t>
      </w:r>
      <w:r w:rsidR="002841F2" w:rsidRPr="00D37AAA">
        <w:rPr>
          <w:rFonts w:hint="eastAsia"/>
          <w:color w:val="000000" w:themeColor="text1"/>
          <w:sz w:val="32"/>
        </w:rPr>
        <w:t>5</w:t>
      </w:r>
      <w:r w:rsidR="003515B0" w:rsidRPr="00D37AAA">
        <w:rPr>
          <w:rFonts w:eastAsia="標楷體" w:hint="eastAsia"/>
          <w:color w:val="000000" w:themeColor="text1"/>
          <w:sz w:val="32"/>
        </w:rPr>
        <w:t>學年度「科學</w:t>
      </w:r>
      <w:r w:rsidRPr="00D37AAA">
        <w:rPr>
          <w:rFonts w:eastAsia="標楷體" w:hint="eastAsia"/>
          <w:color w:val="000000" w:themeColor="text1"/>
          <w:sz w:val="32"/>
        </w:rPr>
        <w:t>園區人才培育補助計畫－</w:t>
      </w:r>
      <w:r w:rsidR="003C106F" w:rsidRPr="00D37AAA">
        <w:rPr>
          <w:rFonts w:eastAsia="標楷體" w:hint="eastAsia"/>
          <w:color w:val="000000" w:themeColor="text1"/>
          <w:sz w:val="32"/>
        </w:rPr>
        <w:t>（計</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畫</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名</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稱）</w:t>
      </w:r>
      <w:r w:rsidRPr="00D37AAA">
        <w:rPr>
          <w:rFonts w:eastAsia="標楷體" w:hint="eastAsia"/>
          <w:color w:val="000000" w:themeColor="text1"/>
          <w:sz w:val="32"/>
        </w:rPr>
        <w:t>」</w:t>
      </w:r>
      <w:r w:rsidRPr="00D37AAA">
        <w:rPr>
          <w:rFonts w:eastAsia="標楷體"/>
          <w:color w:val="000000" w:themeColor="text1"/>
          <w:sz w:val="32"/>
        </w:rPr>
        <w:t>(</w:t>
      </w:r>
      <w:r w:rsidRPr="00D37AAA">
        <w:rPr>
          <w:rFonts w:eastAsia="標楷體" w:hint="eastAsia"/>
          <w:color w:val="000000" w:themeColor="text1"/>
          <w:sz w:val="32"/>
        </w:rPr>
        <w:t>以下簡稱本計畫</w:t>
      </w:r>
      <w:r w:rsidRPr="00D37AAA">
        <w:rPr>
          <w:rFonts w:eastAsia="標楷體"/>
          <w:color w:val="000000" w:themeColor="text1"/>
          <w:sz w:val="32"/>
        </w:rPr>
        <w:t>)</w:t>
      </w:r>
      <w:r w:rsidRPr="00D37AAA">
        <w:rPr>
          <w:rFonts w:eastAsia="標楷體" w:hint="eastAsia"/>
          <w:color w:val="000000" w:themeColor="text1"/>
          <w:sz w:val="32"/>
        </w:rPr>
        <w:t>，爰經甲、乙雙方同意，訂定契約條款如下：</w:t>
      </w:r>
    </w:p>
    <w:p w14:paraId="3652B038" w14:textId="77777777" w:rsidR="00F573DE" w:rsidRPr="00D37AAA" w:rsidRDefault="00F573DE" w:rsidP="008E1D93">
      <w:pPr>
        <w:snapToGrid w:val="0"/>
        <w:jc w:val="both"/>
        <w:rPr>
          <w:rFonts w:eastAsia="標楷體"/>
          <w:color w:val="000000" w:themeColor="text1"/>
          <w:sz w:val="32"/>
        </w:rPr>
      </w:pPr>
    </w:p>
    <w:p w14:paraId="1D3F3288"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第一條：工作名稱及內容</w:t>
      </w:r>
    </w:p>
    <w:p w14:paraId="1C824B3F" w14:textId="77777777" w:rsidR="00F573DE" w:rsidRPr="00D37AAA" w:rsidRDefault="00F573DE" w:rsidP="00AB53B0">
      <w:pPr>
        <w:numPr>
          <w:ilvl w:val="0"/>
          <w:numId w:val="5"/>
        </w:numPr>
        <w:tabs>
          <w:tab w:val="clear" w:pos="1320"/>
        </w:tabs>
        <w:snapToGrid w:val="0"/>
        <w:spacing w:beforeLines="50" w:before="180"/>
        <w:ind w:left="1321"/>
        <w:jc w:val="both"/>
        <w:rPr>
          <w:rFonts w:eastAsia="標楷體"/>
          <w:color w:val="000000" w:themeColor="text1"/>
          <w:sz w:val="32"/>
        </w:rPr>
      </w:pPr>
      <w:r w:rsidRPr="00D37AAA">
        <w:rPr>
          <w:rFonts w:eastAsia="標楷體" w:hint="eastAsia"/>
          <w:color w:val="000000" w:themeColor="text1"/>
          <w:sz w:val="32"/>
        </w:rPr>
        <w:t>甲方補助乙方辦理「</w:t>
      </w:r>
      <w:r w:rsidR="003C106F" w:rsidRPr="00D37AAA">
        <w:rPr>
          <w:rFonts w:eastAsia="標楷體" w:hint="eastAsia"/>
          <w:color w:val="000000" w:themeColor="text1"/>
          <w:sz w:val="32"/>
        </w:rPr>
        <w:t>（計</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畫</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名</w:t>
      </w:r>
      <w:r w:rsidR="003C106F" w:rsidRPr="00D37AAA">
        <w:rPr>
          <w:rFonts w:eastAsia="標楷體" w:hint="eastAsia"/>
          <w:color w:val="000000" w:themeColor="text1"/>
          <w:sz w:val="32"/>
        </w:rPr>
        <w:t xml:space="preserve"> </w:t>
      </w:r>
      <w:r w:rsidR="003C106F" w:rsidRPr="00D37AAA">
        <w:rPr>
          <w:rFonts w:eastAsia="標楷體" w:hint="eastAsia"/>
          <w:color w:val="000000" w:themeColor="text1"/>
          <w:sz w:val="32"/>
        </w:rPr>
        <w:t>稱）</w:t>
      </w:r>
      <w:r w:rsidRPr="00D37AAA">
        <w:rPr>
          <w:rFonts w:eastAsia="標楷體" w:hint="eastAsia"/>
          <w:color w:val="000000" w:themeColor="text1"/>
          <w:sz w:val="32"/>
        </w:rPr>
        <w:t>」，其工作內容乙方應依照甲方所審定之計畫書執行之。</w:t>
      </w:r>
    </w:p>
    <w:p w14:paraId="4D8D806F" w14:textId="77777777" w:rsidR="00F573DE" w:rsidRPr="00D37AAA" w:rsidRDefault="00F573DE" w:rsidP="00AB53B0">
      <w:pPr>
        <w:numPr>
          <w:ilvl w:val="0"/>
          <w:numId w:val="5"/>
        </w:numPr>
        <w:tabs>
          <w:tab w:val="clear" w:pos="1320"/>
        </w:tabs>
        <w:snapToGrid w:val="0"/>
        <w:spacing w:beforeLines="50" w:before="180"/>
        <w:ind w:left="1321"/>
        <w:jc w:val="both"/>
        <w:rPr>
          <w:rFonts w:eastAsia="標楷體"/>
          <w:color w:val="000000" w:themeColor="text1"/>
          <w:sz w:val="32"/>
        </w:rPr>
      </w:pPr>
      <w:r w:rsidRPr="00D37AAA">
        <w:rPr>
          <w:rFonts w:eastAsia="標楷體" w:hint="eastAsia"/>
          <w:color w:val="000000" w:themeColor="text1"/>
          <w:sz w:val="32"/>
        </w:rPr>
        <w:t>本契約所定甲方應履行事項，得由甲方指定博大股份有限公司，為甲方計畫辦公室</w:t>
      </w:r>
      <w:r w:rsidRPr="00D37AAA">
        <w:rPr>
          <w:rFonts w:eastAsia="標楷體"/>
          <w:color w:val="000000" w:themeColor="text1"/>
          <w:sz w:val="32"/>
        </w:rPr>
        <w:t>(</w:t>
      </w:r>
      <w:r w:rsidRPr="00D37AAA">
        <w:rPr>
          <w:rFonts w:eastAsia="標楷體" w:hint="eastAsia"/>
          <w:color w:val="000000" w:themeColor="text1"/>
          <w:sz w:val="32"/>
        </w:rPr>
        <w:t>以下簡稱計畫辦公室</w:t>
      </w:r>
      <w:r w:rsidRPr="00D37AAA">
        <w:rPr>
          <w:rFonts w:eastAsia="標楷體"/>
          <w:color w:val="000000" w:themeColor="text1"/>
          <w:sz w:val="32"/>
        </w:rPr>
        <w:t>)</w:t>
      </w:r>
      <w:r w:rsidRPr="00D37AAA">
        <w:rPr>
          <w:rFonts w:eastAsia="標楷體" w:hint="eastAsia"/>
          <w:color w:val="000000" w:themeColor="text1"/>
          <w:sz w:val="32"/>
        </w:rPr>
        <w:t>，負責辦理品質管控及相關產學合作輔導作業服務，乙方應配合甲方或計畫辦公室履行應辦理之事項。</w:t>
      </w:r>
    </w:p>
    <w:p w14:paraId="48850647" w14:textId="77777777" w:rsidR="00F573DE" w:rsidRPr="00D37AAA" w:rsidRDefault="00F573DE" w:rsidP="00AB53B0">
      <w:pPr>
        <w:numPr>
          <w:ilvl w:val="0"/>
          <w:numId w:val="5"/>
        </w:numPr>
        <w:tabs>
          <w:tab w:val="clear" w:pos="1320"/>
        </w:tabs>
        <w:snapToGrid w:val="0"/>
        <w:spacing w:beforeLines="50" w:before="180" w:line="360" w:lineRule="exact"/>
        <w:ind w:left="1321"/>
        <w:jc w:val="both"/>
        <w:rPr>
          <w:rFonts w:eastAsia="標楷體"/>
          <w:color w:val="000000" w:themeColor="text1"/>
          <w:sz w:val="32"/>
        </w:rPr>
      </w:pPr>
      <w:r w:rsidRPr="00D37AAA">
        <w:rPr>
          <w:rFonts w:eastAsia="標楷體" w:hint="eastAsia"/>
          <w:color w:val="000000" w:themeColor="text1"/>
          <w:sz w:val="32"/>
        </w:rPr>
        <w:t>本契約文件包含以下各項：</w:t>
      </w:r>
    </w:p>
    <w:p w14:paraId="324EB779" w14:textId="77777777" w:rsidR="00F573DE" w:rsidRPr="00D37AAA" w:rsidRDefault="00F573DE" w:rsidP="00AB53B0">
      <w:pPr>
        <w:pStyle w:val="af"/>
        <w:numPr>
          <w:ilvl w:val="0"/>
          <w:numId w:val="38"/>
        </w:numPr>
        <w:snapToGrid w:val="0"/>
        <w:spacing w:beforeLines="50" w:before="180" w:line="360" w:lineRule="exact"/>
        <w:ind w:leftChars="0" w:left="1888" w:hanging="567"/>
        <w:jc w:val="both"/>
        <w:rPr>
          <w:rFonts w:eastAsia="標楷體"/>
          <w:color w:val="000000" w:themeColor="text1"/>
          <w:sz w:val="32"/>
        </w:rPr>
      </w:pPr>
      <w:r w:rsidRPr="00D37AAA">
        <w:rPr>
          <w:rFonts w:eastAsia="標楷體" w:hint="eastAsia"/>
          <w:color w:val="000000" w:themeColor="text1"/>
          <w:sz w:val="32"/>
        </w:rPr>
        <w:t>本契約書、附件及其變更或補充。</w:t>
      </w:r>
    </w:p>
    <w:p w14:paraId="10E16318" w14:textId="77777777" w:rsidR="00F573DE" w:rsidRPr="00D37AAA" w:rsidRDefault="00F573DE" w:rsidP="00AB53B0">
      <w:pPr>
        <w:pStyle w:val="af"/>
        <w:numPr>
          <w:ilvl w:val="0"/>
          <w:numId w:val="38"/>
        </w:numPr>
        <w:snapToGrid w:val="0"/>
        <w:spacing w:beforeLines="50" w:before="180" w:line="360" w:lineRule="exact"/>
        <w:ind w:leftChars="0" w:left="1888" w:hanging="567"/>
        <w:jc w:val="both"/>
        <w:rPr>
          <w:rFonts w:eastAsia="標楷體"/>
          <w:color w:val="000000" w:themeColor="text1"/>
          <w:sz w:val="32"/>
        </w:rPr>
      </w:pPr>
      <w:r w:rsidRPr="00D37AAA">
        <w:rPr>
          <w:rFonts w:eastAsia="標楷體" w:hint="eastAsia"/>
          <w:color w:val="000000" w:themeColor="text1"/>
          <w:sz w:val="32"/>
        </w:rPr>
        <w:t>計畫申請書及其附件。</w:t>
      </w:r>
    </w:p>
    <w:p w14:paraId="31A343CC" w14:textId="77777777" w:rsidR="00F573DE" w:rsidRPr="00D37AAA" w:rsidRDefault="00EE7199" w:rsidP="00AB53B0">
      <w:pPr>
        <w:pStyle w:val="af"/>
        <w:numPr>
          <w:ilvl w:val="0"/>
          <w:numId w:val="38"/>
        </w:numPr>
        <w:snapToGrid w:val="0"/>
        <w:spacing w:beforeLines="50" w:before="180" w:line="360" w:lineRule="exact"/>
        <w:ind w:leftChars="0" w:left="1888" w:hanging="567"/>
        <w:jc w:val="both"/>
        <w:rPr>
          <w:rFonts w:eastAsia="標楷體"/>
          <w:color w:val="000000" w:themeColor="text1"/>
          <w:sz w:val="32"/>
        </w:rPr>
      </w:pPr>
      <w:r w:rsidRPr="00D37AAA">
        <w:rPr>
          <w:rFonts w:eastAsia="標楷體" w:hint="eastAsia"/>
          <w:color w:val="000000" w:themeColor="text1"/>
          <w:sz w:val="32"/>
          <w:szCs w:val="32"/>
        </w:rPr>
        <w:t>國家科學</w:t>
      </w:r>
      <w:r w:rsidR="00170633" w:rsidRPr="00D37AAA">
        <w:rPr>
          <w:rFonts w:eastAsia="標楷體" w:hint="eastAsia"/>
          <w:color w:val="000000" w:themeColor="text1"/>
          <w:sz w:val="32"/>
          <w:szCs w:val="32"/>
        </w:rPr>
        <w:t>及技術委員會</w:t>
      </w:r>
      <w:r w:rsidR="003515B0" w:rsidRPr="00D37AAA">
        <w:rPr>
          <w:rFonts w:eastAsia="標楷體" w:hint="eastAsia"/>
          <w:color w:val="000000" w:themeColor="text1"/>
          <w:sz w:val="32"/>
        </w:rPr>
        <w:t>科學</w:t>
      </w:r>
      <w:r w:rsidR="00F573DE" w:rsidRPr="00D37AAA">
        <w:rPr>
          <w:rFonts w:eastAsia="標楷體" w:hint="eastAsia"/>
          <w:color w:val="000000" w:themeColor="text1"/>
          <w:sz w:val="32"/>
        </w:rPr>
        <w:t>園區人才培育補助計畫作業規範。</w:t>
      </w:r>
    </w:p>
    <w:p w14:paraId="5F6CA5CD" w14:textId="77777777" w:rsidR="00F573DE" w:rsidRPr="00D37AAA" w:rsidRDefault="00EE7199" w:rsidP="00AB53B0">
      <w:pPr>
        <w:pStyle w:val="af"/>
        <w:numPr>
          <w:ilvl w:val="0"/>
          <w:numId w:val="38"/>
        </w:numPr>
        <w:snapToGrid w:val="0"/>
        <w:spacing w:beforeLines="50" w:before="180" w:line="360" w:lineRule="exact"/>
        <w:ind w:leftChars="0" w:left="1888" w:hanging="567"/>
        <w:jc w:val="both"/>
        <w:rPr>
          <w:rFonts w:eastAsia="標楷體"/>
          <w:color w:val="000000" w:themeColor="text1"/>
          <w:sz w:val="32"/>
        </w:rPr>
      </w:pPr>
      <w:r w:rsidRPr="00D37AAA">
        <w:rPr>
          <w:rFonts w:eastAsia="標楷體" w:hint="eastAsia"/>
          <w:color w:val="000000" w:themeColor="text1"/>
          <w:sz w:val="32"/>
          <w:szCs w:val="32"/>
        </w:rPr>
        <w:t>國家科學</w:t>
      </w:r>
      <w:r w:rsidR="00170633" w:rsidRPr="00D37AAA">
        <w:rPr>
          <w:rFonts w:eastAsia="標楷體" w:hint="eastAsia"/>
          <w:color w:val="000000" w:themeColor="text1"/>
          <w:sz w:val="32"/>
          <w:szCs w:val="32"/>
        </w:rPr>
        <w:t>及技術委員會</w:t>
      </w:r>
      <w:r w:rsidR="003515B0" w:rsidRPr="00D37AAA">
        <w:rPr>
          <w:rFonts w:eastAsia="標楷體" w:hint="eastAsia"/>
          <w:color w:val="000000" w:themeColor="text1"/>
          <w:sz w:val="32"/>
        </w:rPr>
        <w:t>科學</w:t>
      </w:r>
      <w:r w:rsidR="00F573DE" w:rsidRPr="00D37AAA">
        <w:rPr>
          <w:rFonts w:eastAsia="標楷體" w:hint="eastAsia"/>
          <w:color w:val="000000" w:themeColor="text1"/>
          <w:sz w:val="32"/>
        </w:rPr>
        <w:t>園區人才培育補助計畫培育學校申請作業說明。</w:t>
      </w:r>
    </w:p>
    <w:p w14:paraId="66218841" w14:textId="77777777" w:rsidR="00F573DE" w:rsidRPr="00D37AAA" w:rsidRDefault="00EE7199" w:rsidP="00AB53B0">
      <w:pPr>
        <w:pStyle w:val="af"/>
        <w:numPr>
          <w:ilvl w:val="0"/>
          <w:numId w:val="38"/>
        </w:numPr>
        <w:snapToGrid w:val="0"/>
        <w:spacing w:beforeLines="50" w:before="180" w:line="360" w:lineRule="exact"/>
        <w:ind w:leftChars="0" w:left="1888" w:hanging="567"/>
        <w:jc w:val="both"/>
        <w:rPr>
          <w:rFonts w:eastAsia="標楷體"/>
          <w:color w:val="000000" w:themeColor="text1"/>
          <w:sz w:val="32"/>
        </w:rPr>
      </w:pPr>
      <w:r w:rsidRPr="00D37AAA">
        <w:rPr>
          <w:rFonts w:eastAsia="標楷體" w:hint="eastAsia"/>
          <w:color w:val="000000" w:themeColor="text1"/>
          <w:sz w:val="32"/>
          <w:szCs w:val="32"/>
        </w:rPr>
        <w:t>國家科學</w:t>
      </w:r>
      <w:r w:rsidR="00170633" w:rsidRPr="00D37AAA">
        <w:rPr>
          <w:rFonts w:eastAsia="標楷體" w:hint="eastAsia"/>
          <w:color w:val="000000" w:themeColor="text1"/>
          <w:sz w:val="32"/>
          <w:szCs w:val="32"/>
        </w:rPr>
        <w:t>及技術委員會</w:t>
      </w:r>
      <w:r w:rsidR="003515B0" w:rsidRPr="00D37AAA">
        <w:rPr>
          <w:rFonts w:eastAsia="標楷體" w:hint="eastAsia"/>
          <w:color w:val="000000" w:themeColor="text1"/>
          <w:sz w:val="32"/>
        </w:rPr>
        <w:t>科學</w:t>
      </w:r>
      <w:r w:rsidR="00F573DE" w:rsidRPr="00D37AAA">
        <w:rPr>
          <w:rFonts w:eastAsia="標楷體" w:hint="eastAsia"/>
          <w:color w:val="000000" w:themeColor="text1"/>
          <w:sz w:val="32"/>
        </w:rPr>
        <w:t>園區人才培育補助計畫核銷手冊。</w:t>
      </w:r>
    </w:p>
    <w:p w14:paraId="2F751D33" w14:textId="77777777" w:rsidR="00F573DE" w:rsidRPr="00D37AAA" w:rsidRDefault="003515B0" w:rsidP="008E1D93">
      <w:pPr>
        <w:snapToGrid w:val="0"/>
        <w:jc w:val="both"/>
        <w:rPr>
          <w:rFonts w:eastAsia="標楷體"/>
          <w:b/>
          <w:color w:val="000000" w:themeColor="text1"/>
          <w:sz w:val="36"/>
        </w:rPr>
      </w:pPr>
      <w:r w:rsidRPr="00D37AAA">
        <w:rPr>
          <w:rFonts w:eastAsia="標楷體"/>
          <w:b/>
          <w:color w:val="000000" w:themeColor="text1"/>
          <w:sz w:val="36"/>
        </w:rPr>
        <w:br w:type="page"/>
      </w:r>
      <w:r w:rsidR="00F573DE" w:rsidRPr="00D37AAA">
        <w:rPr>
          <w:rFonts w:eastAsia="標楷體" w:hint="eastAsia"/>
          <w:b/>
          <w:color w:val="000000" w:themeColor="text1"/>
          <w:sz w:val="36"/>
        </w:rPr>
        <w:lastRenderedPageBreak/>
        <w:t>第二條：契約有效期間</w:t>
      </w:r>
    </w:p>
    <w:p w14:paraId="3AEE0379" w14:textId="4F4D8020" w:rsidR="00F573DE" w:rsidRPr="00D37AAA" w:rsidRDefault="00F573DE" w:rsidP="00266231">
      <w:pPr>
        <w:snapToGrid w:val="0"/>
        <w:spacing w:beforeLines="50" w:before="180"/>
        <w:ind w:left="1418"/>
        <w:jc w:val="both"/>
        <w:rPr>
          <w:rFonts w:eastAsia="標楷體"/>
          <w:color w:val="000000" w:themeColor="text1"/>
          <w:sz w:val="32"/>
        </w:rPr>
      </w:pPr>
      <w:r w:rsidRPr="00D37AAA">
        <w:rPr>
          <w:rFonts w:eastAsia="標楷體" w:hint="eastAsia"/>
          <w:color w:val="000000" w:themeColor="text1"/>
          <w:sz w:val="32"/>
        </w:rPr>
        <w:t>本契約有效期間自民國</w:t>
      </w:r>
      <w:r w:rsidR="00113DE8" w:rsidRPr="00D37AAA">
        <w:rPr>
          <w:color w:val="000000" w:themeColor="text1"/>
          <w:sz w:val="32"/>
        </w:rPr>
        <w:t>11</w:t>
      </w:r>
      <w:r w:rsidR="002841F2" w:rsidRPr="00D37AAA">
        <w:rPr>
          <w:rFonts w:hint="eastAsia"/>
          <w:color w:val="000000" w:themeColor="text1"/>
          <w:sz w:val="32"/>
        </w:rPr>
        <w:t>5</w:t>
      </w:r>
      <w:r w:rsidRPr="00D37AAA">
        <w:rPr>
          <w:rFonts w:eastAsia="標楷體" w:hint="eastAsia"/>
          <w:color w:val="000000" w:themeColor="text1"/>
          <w:sz w:val="32"/>
        </w:rPr>
        <w:t>年</w:t>
      </w:r>
      <w:r w:rsidRPr="00D37AAA">
        <w:rPr>
          <w:rFonts w:eastAsia="標楷體"/>
          <w:color w:val="000000" w:themeColor="text1"/>
          <w:sz w:val="32"/>
        </w:rPr>
        <w:t>7</w:t>
      </w:r>
      <w:r w:rsidRPr="00D37AAA">
        <w:rPr>
          <w:rFonts w:eastAsia="標楷體" w:hint="eastAsia"/>
          <w:color w:val="000000" w:themeColor="text1"/>
          <w:sz w:val="32"/>
        </w:rPr>
        <w:t>月</w:t>
      </w:r>
      <w:r w:rsidRPr="00D37AAA">
        <w:rPr>
          <w:rFonts w:eastAsia="標楷體"/>
          <w:color w:val="000000" w:themeColor="text1"/>
          <w:sz w:val="32"/>
        </w:rPr>
        <w:t>1</w:t>
      </w:r>
      <w:r w:rsidRPr="00D37AAA">
        <w:rPr>
          <w:rFonts w:eastAsia="標楷體" w:hint="eastAsia"/>
          <w:color w:val="000000" w:themeColor="text1"/>
          <w:sz w:val="32"/>
        </w:rPr>
        <w:t>日起至</w:t>
      </w:r>
      <w:r w:rsidR="00AB53B0" w:rsidRPr="00D37AAA">
        <w:rPr>
          <w:rFonts w:eastAsia="標楷體"/>
          <w:color w:val="000000" w:themeColor="text1"/>
          <w:sz w:val="32"/>
        </w:rPr>
        <w:t>1</w:t>
      </w:r>
      <w:r w:rsidR="002B30C3" w:rsidRPr="00D37AAA">
        <w:rPr>
          <w:rFonts w:eastAsia="標楷體"/>
          <w:color w:val="000000" w:themeColor="text1"/>
          <w:sz w:val="32"/>
        </w:rPr>
        <w:t>1</w:t>
      </w:r>
      <w:r w:rsidR="0095472D" w:rsidRPr="00D37AAA">
        <w:rPr>
          <w:rFonts w:eastAsia="標楷體" w:hint="eastAsia"/>
          <w:color w:val="000000" w:themeColor="text1"/>
          <w:sz w:val="32"/>
        </w:rPr>
        <w:t>6</w:t>
      </w:r>
      <w:r w:rsidRPr="00D37AAA">
        <w:rPr>
          <w:rFonts w:eastAsia="標楷體" w:hint="eastAsia"/>
          <w:color w:val="000000" w:themeColor="text1"/>
          <w:sz w:val="32"/>
        </w:rPr>
        <w:t>年</w:t>
      </w:r>
      <w:r w:rsidRPr="00D37AAA">
        <w:rPr>
          <w:rFonts w:eastAsia="標楷體"/>
          <w:color w:val="000000" w:themeColor="text1"/>
          <w:sz w:val="32"/>
        </w:rPr>
        <w:t>8</w:t>
      </w:r>
      <w:r w:rsidRPr="00D37AAA">
        <w:rPr>
          <w:rFonts w:eastAsia="標楷體" w:hint="eastAsia"/>
          <w:color w:val="000000" w:themeColor="text1"/>
          <w:sz w:val="32"/>
        </w:rPr>
        <w:t>月</w:t>
      </w:r>
      <w:r w:rsidRPr="00D37AAA">
        <w:rPr>
          <w:rFonts w:eastAsia="標楷體"/>
          <w:color w:val="000000" w:themeColor="text1"/>
          <w:sz w:val="32"/>
        </w:rPr>
        <w:t>31</w:t>
      </w:r>
      <w:r w:rsidRPr="00D37AAA">
        <w:rPr>
          <w:rFonts w:eastAsia="標楷體" w:hint="eastAsia"/>
          <w:color w:val="000000" w:themeColor="text1"/>
          <w:sz w:val="32"/>
        </w:rPr>
        <w:t>日止，各項工作時程詳如甲方之申請作業說明及乙方所提計畫書</w:t>
      </w:r>
      <w:r w:rsidRPr="00D37AAA">
        <w:rPr>
          <w:rFonts w:eastAsia="標楷體"/>
          <w:color w:val="000000" w:themeColor="text1"/>
          <w:sz w:val="32"/>
        </w:rPr>
        <w:t>(</w:t>
      </w:r>
      <w:r w:rsidRPr="00D37AAA">
        <w:rPr>
          <w:rFonts w:eastAsia="標楷體" w:hint="eastAsia"/>
          <w:color w:val="000000" w:themeColor="text1"/>
          <w:sz w:val="32"/>
        </w:rPr>
        <w:t>簽約修訂版</w:t>
      </w:r>
      <w:r w:rsidRPr="00D37AAA">
        <w:rPr>
          <w:rFonts w:eastAsia="標楷體"/>
          <w:color w:val="000000" w:themeColor="text1"/>
          <w:sz w:val="32"/>
        </w:rPr>
        <w:t>)</w:t>
      </w:r>
      <w:r w:rsidRPr="00D37AAA">
        <w:rPr>
          <w:rFonts w:eastAsia="標楷體" w:hint="eastAsia"/>
          <w:color w:val="000000" w:themeColor="text1"/>
          <w:sz w:val="32"/>
        </w:rPr>
        <w:t>，乙方應如期完成工作。</w:t>
      </w:r>
    </w:p>
    <w:p w14:paraId="5807F98B" w14:textId="77777777" w:rsidR="00F573DE" w:rsidRPr="00D37AAA" w:rsidRDefault="00F573DE" w:rsidP="008E1D93">
      <w:pPr>
        <w:snapToGrid w:val="0"/>
        <w:jc w:val="both"/>
        <w:rPr>
          <w:rFonts w:eastAsia="標楷體"/>
          <w:b/>
          <w:color w:val="000000" w:themeColor="text1"/>
          <w:sz w:val="36"/>
        </w:rPr>
      </w:pPr>
    </w:p>
    <w:p w14:paraId="44FD395D"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第三條：補助經費</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1525"/>
        <w:gridCol w:w="2552"/>
        <w:gridCol w:w="1847"/>
        <w:gridCol w:w="2002"/>
        <w:gridCol w:w="2003"/>
      </w:tblGrid>
      <w:tr w:rsidR="00D37AAA" w:rsidRPr="00D37AAA" w14:paraId="459C34DA" w14:textId="77777777" w:rsidTr="002841F2">
        <w:trPr>
          <w:jc w:val="center"/>
        </w:trPr>
        <w:tc>
          <w:tcPr>
            <w:tcW w:w="880" w:type="dxa"/>
            <w:vMerge w:val="restart"/>
            <w:textDirection w:val="tbRlV"/>
            <w:vAlign w:val="center"/>
          </w:tcPr>
          <w:p w14:paraId="418E85E4" w14:textId="77777777" w:rsidR="002841F2" w:rsidRPr="00D37AAA" w:rsidRDefault="002841F2" w:rsidP="00FA71E5">
            <w:pPr>
              <w:snapToGrid w:val="0"/>
              <w:ind w:leftChars="-45" w:left="-108" w:rightChars="-45" w:right="-108"/>
              <w:jc w:val="center"/>
              <w:rPr>
                <w:rFonts w:eastAsia="標楷體"/>
                <w:color w:val="000000" w:themeColor="text1"/>
                <w:sz w:val="32"/>
                <w:szCs w:val="32"/>
              </w:rPr>
            </w:pPr>
            <w:r w:rsidRPr="00D37AAA">
              <w:rPr>
                <w:rFonts w:eastAsia="標楷體" w:hint="eastAsia"/>
                <w:color w:val="000000" w:themeColor="text1"/>
                <w:sz w:val="32"/>
                <w:szCs w:val="32"/>
              </w:rPr>
              <w:t>計畫內容</w:t>
            </w:r>
          </w:p>
        </w:tc>
        <w:tc>
          <w:tcPr>
            <w:tcW w:w="1525" w:type="dxa"/>
            <w:vAlign w:val="center"/>
          </w:tcPr>
          <w:p w14:paraId="644037E4" w14:textId="48D0A1A8" w:rsidR="002841F2" w:rsidRPr="00D37AAA" w:rsidRDefault="002841F2" w:rsidP="002841F2">
            <w:pPr>
              <w:snapToGrid w:val="0"/>
              <w:ind w:leftChars="-45" w:left="-108" w:rightChars="-45" w:right="-108"/>
              <w:jc w:val="center"/>
              <w:rPr>
                <w:rFonts w:eastAsia="標楷體"/>
                <w:color w:val="000000" w:themeColor="text1"/>
                <w:sz w:val="32"/>
                <w:szCs w:val="32"/>
              </w:rPr>
            </w:pPr>
            <w:r w:rsidRPr="00D37AAA">
              <w:rPr>
                <w:rFonts w:eastAsia="標楷體" w:hint="eastAsia"/>
                <w:color w:val="000000" w:themeColor="text1"/>
                <w:sz w:val="32"/>
                <w:szCs w:val="32"/>
              </w:rPr>
              <w:t>領域別</w:t>
            </w:r>
          </w:p>
        </w:tc>
        <w:tc>
          <w:tcPr>
            <w:tcW w:w="2552" w:type="dxa"/>
            <w:vAlign w:val="center"/>
          </w:tcPr>
          <w:p w14:paraId="048F126B" w14:textId="0A55EB46" w:rsidR="002841F2" w:rsidRPr="00D37AAA" w:rsidRDefault="002841F2" w:rsidP="002841F2">
            <w:pPr>
              <w:snapToGrid w:val="0"/>
              <w:ind w:leftChars="-45" w:left="-108" w:rightChars="-16" w:right="-38"/>
              <w:jc w:val="center"/>
              <w:rPr>
                <w:rFonts w:eastAsia="標楷體"/>
                <w:color w:val="000000" w:themeColor="text1"/>
                <w:sz w:val="32"/>
                <w:szCs w:val="32"/>
              </w:rPr>
            </w:pPr>
            <w:r w:rsidRPr="00D37AAA">
              <w:rPr>
                <w:rFonts w:eastAsia="標楷體" w:hint="eastAsia"/>
                <w:color w:val="000000" w:themeColor="text1"/>
                <w:sz w:val="32"/>
                <w:szCs w:val="32"/>
              </w:rPr>
              <w:t>補助課程名稱</w:t>
            </w:r>
          </w:p>
        </w:tc>
        <w:tc>
          <w:tcPr>
            <w:tcW w:w="1847" w:type="dxa"/>
            <w:vAlign w:val="center"/>
          </w:tcPr>
          <w:p w14:paraId="0EAD1866" w14:textId="151FEB35" w:rsidR="002841F2" w:rsidRPr="00D37AAA" w:rsidRDefault="002841F2" w:rsidP="00FA71E5">
            <w:pPr>
              <w:snapToGrid w:val="0"/>
              <w:ind w:leftChars="-45" w:left="-108" w:rightChars="-16" w:right="-38"/>
              <w:jc w:val="center"/>
              <w:rPr>
                <w:rFonts w:eastAsia="標楷體"/>
                <w:color w:val="000000" w:themeColor="text1"/>
                <w:sz w:val="32"/>
                <w:szCs w:val="32"/>
              </w:rPr>
            </w:pPr>
            <w:r w:rsidRPr="00D37AAA">
              <w:rPr>
                <w:rFonts w:eastAsia="標楷體" w:hint="eastAsia"/>
                <w:color w:val="000000" w:themeColor="text1"/>
                <w:sz w:val="32"/>
                <w:szCs w:val="32"/>
              </w:rPr>
              <w:t>學期別</w:t>
            </w:r>
          </w:p>
        </w:tc>
        <w:tc>
          <w:tcPr>
            <w:tcW w:w="2002" w:type="dxa"/>
            <w:vAlign w:val="center"/>
          </w:tcPr>
          <w:p w14:paraId="218DAA1E" w14:textId="77777777" w:rsidR="002841F2" w:rsidRPr="00D37AAA" w:rsidRDefault="002841F2" w:rsidP="00FA71E5">
            <w:pPr>
              <w:snapToGrid w:val="0"/>
              <w:ind w:firstLine="3"/>
              <w:jc w:val="center"/>
              <w:rPr>
                <w:rFonts w:eastAsia="標楷體"/>
                <w:color w:val="000000" w:themeColor="text1"/>
                <w:sz w:val="32"/>
                <w:szCs w:val="32"/>
              </w:rPr>
            </w:pPr>
            <w:r w:rsidRPr="00D37AAA">
              <w:rPr>
                <w:rFonts w:eastAsia="標楷體" w:hint="eastAsia"/>
                <w:color w:val="000000" w:themeColor="text1"/>
                <w:sz w:val="32"/>
                <w:szCs w:val="32"/>
              </w:rPr>
              <w:t>模組課程</w:t>
            </w:r>
            <w:r w:rsidRPr="00D37AAA">
              <w:rPr>
                <w:rFonts w:eastAsia="標楷體"/>
                <w:color w:val="000000" w:themeColor="text1"/>
                <w:sz w:val="32"/>
                <w:szCs w:val="32"/>
              </w:rPr>
              <w:t xml:space="preserve">  </w:t>
            </w:r>
            <w:r w:rsidRPr="00D37AAA">
              <w:rPr>
                <w:rFonts w:eastAsia="標楷體" w:hint="eastAsia"/>
                <w:color w:val="000000" w:themeColor="text1"/>
                <w:sz w:val="32"/>
                <w:szCs w:val="32"/>
              </w:rPr>
              <w:t>補助金額</w:t>
            </w:r>
          </w:p>
        </w:tc>
        <w:tc>
          <w:tcPr>
            <w:tcW w:w="2003" w:type="dxa"/>
            <w:vAlign w:val="center"/>
          </w:tcPr>
          <w:p w14:paraId="52C4090E" w14:textId="77777777" w:rsidR="002841F2" w:rsidRPr="00D37AAA" w:rsidRDefault="002841F2" w:rsidP="00FA71E5">
            <w:pPr>
              <w:snapToGrid w:val="0"/>
              <w:jc w:val="center"/>
              <w:rPr>
                <w:rFonts w:eastAsia="標楷體"/>
                <w:color w:val="000000" w:themeColor="text1"/>
                <w:sz w:val="32"/>
                <w:szCs w:val="32"/>
              </w:rPr>
            </w:pPr>
            <w:r w:rsidRPr="00D37AAA">
              <w:rPr>
                <w:rFonts w:eastAsia="標楷體" w:hint="eastAsia"/>
                <w:color w:val="000000" w:themeColor="text1"/>
                <w:sz w:val="32"/>
                <w:szCs w:val="32"/>
              </w:rPr>
              <w:t>企業實習</w:t>
            </w:r>
            <w:r w:rsidRPr="00D37AAA">
              <w:rPr>
                <w:rFonts w:eastAsia="標楷體"/>
                <w:color w:val="000000" w:themeColor="text1"/>
                <w:sz w:val="32"/>
                <w:szCs w:val="32"/>
              </w:rPr>
              <w:t xml:space="preserve">  </w:t>
            </w:r>
            <w:r w:rsidRPr="00D37AAA">
              <w:rPr>
                <w:rFonts w:eastAsia="標楷體" w:hint="eastAsia"/>
                <w:color w:val="000000" w:themeColor="text1"/>
                <w:sz w:val="32"/>
                <w:szCs w:val="32"/>
              </w:rPr>
              <w:t>補助金額</w:t>
            </w:r>
          </w:p>
        </w:tc>
      </w:tr>
      <w:tr w:rsidR="00D37AAA" w:rsidRPr="00D37AAA" w14:paraId="5CE39AD9" w14:textId="77777777" w:rsidTr="002841F2">
        <w:trPr>
          <w:trHeight w:val="722"/>
          <w:jc w:val="center"/>
        </w:trPr>
        <w:tc>
          <w:tcPr>
            <w:tcW w:w="880" w:type="dxa"/>
            <w:vMerge/>
          </w:tcPr>
          <w:p w14:paraId="14A47613" w14:textId="77777777" w:rsidR="002841F2" w:rsidRPr="00D37AAA" w:rsidRDefault="002841F2" w:rsidP="00FA71E5">
            <w:pPr>
              <w:snapToGrid w:val="0"/>
              <w:jc w:val="both"/>
              <w:rPr>
                <w:rFonts w:eastAsia="標楷體"/>
                <w:color w:val="000000" w:themeColor="text1"/>
                <w:sz w:val="32"/>
                <w:szCs w:val="32"/>
              </w:rPr>
            </w:pPr>
          </w:p>
        </w:tc>
        <w:tc>
          <w:tcPr>
            <w:tcW w:w="1525" w:type="dxa"/>
            <w:vMerge w:val="restart"/>
          </w:tcPr>
          <w:p w14:paraId="6B09A2EA" w14:textId="77777777" w:rsidR="002841F2" w:rsidRPr="00D37AAA" w:rsidRDefault="002841F2" w:rsidP="001963A3">
            <w:pPr>
              <w:snapToGrid w:val="0"/>
              <w:jc w:val="center"/>
              <w:rPr>
                <w:rFonts w:eastAsia="標楷體"/>
                <w:color w:val="000000" w:themeColor="text1"/>
                <w:sz w:val="32"/>
                <w:szCs w:val="32"/>
              </w:rPr>
            </w:pPr>
          </w:p>
        </w:tc>
        <w:tc>
          <w:tcPr>
            <w:tcW w:w="2552" w:type="dxa"/>
          </w:tcPr>
          <w:p w14:paraId="5D4D9C44" w14:textId="77777777" w:rsidR="002841F2" w:rsidRPr="00D37AAA" w:rsidRDefault="002841F2" w:rsidP="001963A3">
            <w:pPr>
              <w:snapToGrid w:val="0"/>
              <w:ind w:rightChars="-16" w:right="-38"/>
              <w:jc w:val="center"/>
              <w:rPr>
                <w:rFonts w:eastAsia="標楷體"/>
                <w:color w:val="000000" w:themeColor="text1"/>
                <w:sz w:val="32"/>
                <w:szCs w:val="32"/>
              </w:rPr>
            </w:pPr>
          </w:p>
        </w:tc>
        <w:tc>
          <w:tcPr>
            <w:tcW w:w="1847" w:type="dxa"/>
            <w:vAlign w:val="center"/>
          </w:tcPr>
          <w:p w14:paraId="6BBBD40E" w14:textId="7FC25541" w:rsidR="002841F2" w:rsidRPr="00D37AAA" w:rsidRDefault="002841F2" w:rsidP="001963A3">
            <w:pPr>
              <w:snapToGrid w:val="0"/>
              <w:ind w:rightChars="-16" w:right="-38"/>
              <w:jc w:val="center"/>
              <w:rPr>
                <w:rFonts w:eastAsia="標楷體"/>
                <w:color w:val="000000" w:themeColor="text1"/>
                <w:sz w:val="32"/>
                <w:szCs w:val="32"/>
              </w:rPr>
            </w:pPr>
            <w:r w:rsidRPr="00D37AAA">
              <w:rPr>
                <w:rFonts w:eastAsia="標楷體"/>
                <w:color w:val="000000" w:themeColor="text1"/>
                <w:sz w:val="32"/>
                <w:szCs w:val="32"/>
              </w:rPr>
              <w:t>*</w:t>
            </w:r>
            <w:r w:rsidRPr="00D37AAA">
              <w:rPr>
                <w:rFonts w:eastAsia="標楷體" w:hint="eastAsia"/>
                <w:color w:val="000000" w:themeColor="text1"/>
                <w:sz w:val="32"/>
                <w:szCs w:val="32"/>
              </w:rPr>
              <w:t>學期</w:t>
            </w:r>
          </w:p>
        </w:tc>
        <w:tc>
          <w:tcPr>
            <w:tcW w:w="2002" w:type="dxa"/>
            <w:vMerge w:val="restart"/>
            <w:vAlign w:val="center"/>
          </w:tcPr>
          <w:p w14:paraId="1FC31067" w14:textId="77777777" w:rsidR="002841F2" w:rsidRPr="00D37AAA" w:rsidRDefault="002841F2" w:rsidP="001963A3">
            <w:pPr>
              <w:snapToGrid w:val="0"/>
              <w:jc w:val="center"/>
              <w:rPr>
                <w:rFonts w:eastAsia="標楷體"/>
                <w:color w:val="000000" w:themeColor="text1"/>
                <w:sz w:val="28"/>
                <w:szCs w:val="28"/>
              </w:rPr>
            </w:pPr>
            <w:r w:rsidRPr="00D37AAA">
              <w:rPr>
                <w:rFonts w:eastAsia="標楷體"/>
                <w:color w:val="000000" w:themeColor="text1"/>
                <w:sz w:val="28"/>
                <w:szCs w:val="28"/>
              </w:rPr>
              <w:t>***</w:t>
            </w:r>
          </w:p>
          <w:p w14:paraId="195907E0" w14:textId="77777777" w:rsidR="002841F2" w:rsidRPr="00D37AAA" w:rsidRDefault="002841F2" w:rsidP="001963A3">
            <w:pPr>
              <w:snapToGrid w:val="0"/>
              <w:jc w:val="center"/>
              <w:rPr>
                <w:rFonts w:eastAsia="標楷體"/>
                <w:color w:val="000000" w:themeColor="text1"/>
                <w:sz w:val="32"/>
                <w:szCs w:val="32"/>
              </w:rPr>
            </w:pPr>
            <w:r w:rsidRPr="00D37AAA">
              <w:rPr>
                <w:rFonts w:eastAsia="標楷體"/>
                <w:color w:val="000000" w:themeColor="text1"/>
                <w:sz w:val="28"/>
                <w:szCs w:val="28"/>
              </w:rPr>
              <w:t>(</w:t>
            </w:r>
            <w:r w:rsidRPr="00D37AAA">
              <w:rPr>
                <w:rFonts w:eastAsia="標楷體" w:hint="eastAsia"/>
                <w:color w:val="000000" w:themeColor="text1"/>
                <w:sz w:val="28"/>
                <w:szCs w:val="28"/>
              </w:rPr>
              <w:t>金額請以阿拉伯數字表示</w:t>
            </w:r>
            <w:r w:rsidRPr="00D37AAA">
              <w:rPr>
                <w:rFonts w:eastAsia="標楷體"/>
                <w:color w:val="000000" w:themeColor="text1"/>
                <w:sz w:val="28"/>
                <w:szCs w:val="28"/>
              </w:rPr>
              <w:t>)</w:t>
            </w:r>
          </w:p>
        </w:tc>
        <w:tc>
          <w:tcPr>
            <w:tcW w:w="2003" w:type="dxa"/>
            <w:vMerge w:val="restart"/>
            <w:vAlign w:val="center"/>
          </w:tcPr>
          <w:p w14:paraId="078FE8A8" w14:textId="77777777" w:rsidR="002841F2" w:rsidRPr="00D37AAA" w:rsidRDefault="002841F2" w:rsidP="0077045B">
            <w:pPr>
              <w:snapToGrid w:val="0"/>
              <w:jc w:val="center"/>
              <w:rPr>
                <w:rFonts w:eastAsia="標楷體"/>
                <w:color w:val="000000" w:themeColor="text1"/>
                <w:sz w:val="28"/>
                <w:szCs w:val="28"/>
              </w:rPr>
            </w:pPr>
            <w:r w:rsidRPr="00D37AAA">
              <w:rPr>
                <w:rFonts w:eastAsia="標楷體"/>
                <w:color w:val="000000" w:themeColor="text1"/>
                <w:sz w:val="28"/>
                <w:szCs w:val="28"/>
              </w:rPr>
              <w:t>***</w:t>
            </w:r>
          </w:p>
          <w:p w14:paraId="36DD2510" w14:textId="77777777" w:rsidR="002841F2" w:rsidRPr="00D37AAA" w:rsidRDefault="002841F2" w:rsidP="0077045B">
            <w:pPr>
              <w:snapToGrid w:val="0"/>
              <w:jc w:val="center"/>
              <w:rPr>
                <w:rFonts w:eastAsia="標楷體"/>
                <w:color w:val="000000" w:themeColor="text1"/>
                <w:sz w:val="32"/>
                <w:szCs w:val="32"/>
              </w:rPr>
            </w:pPr>
            <w:r w:rsidRPr="00D37AAA">
              <w:rPr>
                <w:rFonts w:eastAsia="標楷體"/>
                <w:color w:val="000000" w:themeColor="text1"/>
                <w:sz w:val="28"/>
                <w:szCs w:val="28"/>
              </w:rPr>
              <w:t>(</w:t>
            </w:r>
            <w:r w:rsidRPr="00D37AAA">
              <w:rPr>
                <w:rFonts w:eastAsia="標楷體" w:hint="eastAsia"/>
                <w:color w:val="000000" w:themeColor="text1"/>
                <w:sz w:val="28"/>
                <w:szCs w:val="28"/>
              </w:rPr>
              <w:t>金額請以阿拉伯數字表示</w:t>
            </w:r>
            <w:r w:rsidRPr="00D37AAA">
              <w:rPr>
                <w:rFonts w:eastAsia="標楷體"/>
                <w:color w:val="000000" w:themeColor="text1"/>
                <w:sz w:val="28"/>
                <w:szCs w:val="28"/>
              </w:rPr>
              <w:t>)</w:t>
            </w:r>
          </w:p>
        </w:tc>
      </w:tr>
      <w:tr w:rsidR="00D37AAA" w:rsidRPr="00D37AAA" w14:paraId="7BCFA37B" w14:textId="77777777" w:rsidTr="002841F2">
        <w:trPr>
          <w:trHeight w:val="701"/>
          <w:jc w:val="center"/>
        </w:trPr>
        <w:tc>
          <w:tcPr>
            <w:tcW w:w="880" w:type="dxa"/>
            <w:vMerge/>
          </w:tcPr>
          <w:p w14:paraId="22B84DFA" w14:textId="77777777" w:rsidR="002841F2" w:rsidRPr="00D37AAA" w:rsidRDefault="002841F2" w:rsidP="00FA71E5">
            <w:pPr>
              <w:snapToGrid w:val="0"/>
              <w:jc w:val="both"/>
              <w:rPr>
                <w:rFonts w:eastAsia="標楷體"/>
                <w:color w:val="000000" w:themeColor="text1"/>
                <w:sz w:val="32"/>
                <w:szCs w:val="32"/>
              </w:rPr>
            </w:pPr>
          </w:p>
        </w:tc>
        <w:tc>
          <w:tcPr>
            <w:tcW w:w="1525" w:type="dxa"/>
            <w:vMerge/>
          </w:tcPr>
          <w:p w14:paraId="3687FBDC" w14:textId="77777777" w:rsidR="002841F2" w:rsidRPr="00D37AAA" w:rsidRDefault="002841F2" w:rsidP="001963A3">
            <w:pPr>
              <w:snapToGrid w:val="0"/>
              <w:jc w:val="center"/>
              <w:rPr>
                <w:rFonts w:eastAsia="標楷體"/>
                <w:color w:val="000000" w:themeColor="text1"/>
                <w:sz w:val="32"/>
                <w:szCs w:val="32"/>
              </w:rPr>
            </w:pPr>
          </w:p>
        </w:tc>
        <w:tc>
          <w:tcPr>
            <w:tcW w:w="2552" w:type="dxa"/>
          </w:tcPr>
          <w:p w14:paraId="539E5B8F" w14:textId="77777777" w:rsidR="002841F2" w:rsidRPr="00D37AAA" w:rsidRDefault="002841F2" w:rsidP="001963A3">
            <w:pPr>
              <w:snapToGrid w:val="0"/>
              <w:jc w:val="center"/>
              <w:rPr>
                <w:rFonts w:eastAsia="標楷體"/>
                <w:color w:val="000000" w:themeColor="text1"/>
                <w:sz w:val="32"/>
                <w:szCs w:val="32"/>
              </w:rPr>
            </w:pPr>
          </w:p>
        </w:tc>
        <w:tc>
          <w:tcPr>
            <w:tcW w:w="1847" w:type="dxa"/>
            <w:vAlign w:val="center"/>
          </w:tcPr>
          <w:p w14:paraId="19D5E7AA" w14:textId="0570CE13" w:rsidR="002841F2" w:rsidRPr="00D37AAA" w:rsidRDefault="002841F2" w:rsidP="001963A3">
            <w:pPr>
              <w:snapToGrid w:val="0"/>
              <w:jc w:val="center"/>
              <w:rPr>
                <w:rFonts w:eastAsia="標楷體"/>
                <w:color w:val="000000" w:themeColor="text1"/>
                <w:sz w:val="32"/>
                <w:szCs w:val="32"/>
              </w:rPr>
            </w:pPr>
            <w:r w:rsidRPr="00D37AAA">
              <w:rPr>
                <w:rFonts w:eastAsia="標楷體"/>
                <w:color w:val="000000" w:themeColor="text1"/>
                <w:sz w:val="32"/>
                <w:szCs w:val="32"/>
              </w:rPr>
              <w:t>*</w:t>
            </w:r>
            <w:r w:rsidRPr="00D37AAA">
              <w:rPr>
                <w:rFonts w:eastAsia="標楷體" w:hint="eastAsia"/>
                <w:color w:val="000000" w:themeColor="text1"/>
                <w:sz w:val="32"/>
                <w:szCs w:val="32"/>
              </w:rPr>
              <w:t>學期</w:t>
            </w:r>
          </w:p>
        </w:tc>
        <w:tc>
          <w:tcPr>
            <w:tcW w:w="2002" w:type="dxa"/>
            <w:vMerge/>
            <w:vAlign w:val="center"/>
          </w:tcPr>
          <w:p w14:paraId="3E2515D6" w14:textId="77777777" w:rsidR="002841F2" w:rsidRPr="00D37AAA" w:rsidRDefault="002841F2" w:rsidP="001963A3">
            <w:pPr>
              <w:snapToGrid w:val="0"/>
              <w:jc w:val="center"/>
              <w:rPr>
                <w:rFonts w:eastAsia="標楷體"/>
                <w:color w:val="000000" w:themeColor="text1"/>
                <w:sz w:val="32"/>
                <w:szCs w:val="32"/>
              </w:rPr>
            </w:pPr>
          </w:p>
        </w:tc>
        <w:tc>
          <w:tcPr>
            <w:tcW w:w="2003" w:type="dxa"/>
            <w:vMerge/>
            <w:vAlign w:val="center"/>
          </w:tcPr>
          <w:p w14:paraId="2FC38B9C" w14:textId="77777777" w:rsidR="002841F2" w:rsidRPr="00D37AAA" w:rsidRDefault="002841F2" w:rsidP="001963A3">
            <w:pPr>
              <w:snapToGrid w:val="0"/>
              <w:jc w:val="center"/>
              <w:rPr>
                <w:rFonts w:eastAsia="標楷體"/>
                <w:color w:val="000000" w:themeColor="text1"/>
                <w:sz w:val="32"/>
                <w:szCs w:val="32"/>
              </w:rPr>
            </w:pPr>
          </w:p>
        </w:tc>
      </w:tr>
      <w:tr w:rsidR="00D37AAA" w:rsidRPr="00D37AAA" w14:paraId="65B72129" w14:textId="77777777" w:rsidTr="002841F2">
        <w:trPr>
          <w:trHeight w:val="720"/>
          <w:jc w:val="center"/>
        </w:trPr>
        <w:tc>
          <w:tcPr>
            <w:tcW w:w="880" w:type="dxa"/>
            <w:vMerge w:val="restart"/>
            <w:textDirection w:val="tbRlV"/>
            <w:vAlign w:val="center"/>
          </w:tcPr>
          <w:p w14:paraId="67BF8E48" w14:textId="77777777" w:rsidR="00EE169C" w:rsidRPr="00D37AAA" w:rsidRDefault="00EE169C" w:rsidP="0078099D">
            <w:pPr>
              <w:snapToGrid w:val="0"/>
              <w:ind w:left="113" w:right="113"/>
              <w:jc w:val="center"/>
              <w:rPr>
                <w:rFonts w:eastAsia="標楷體"/>
                <w:color w:val="000000" w:themeColor="text1"/>
                <w:sz w:val="32"/>
                <w:szCs w:val="32"/>
              </w:rPr>
            </w:pPr>
            <w:r w:rsidRPr="00D37AAA">
              <w:rPr>
                <w:rFonts w:eastAsia="標楷體" w:hint="eastAsia"/>
                <w:color w:val="000000" w:themeColor="text1"/>
                <w:sz w:val="32"/>
                <w:szCs w:val="32"/>
              </w:rPr>
              <w:t>經費</w:t>
            </w:r>
          </w:p>
        </w:tc>
        <w:tc>
          <w:tcPr>
            <w:tcW w:w="4077" w:type="dxa"/>
            <w:gridSpan w:val="2"/>
            <w:vAlign w:val="center"/>
          </w:tcPr>
          <w:p w14:paraId="0428C3FD" w14:textId="291D8FE3" w:rsidR="00EE169C" w:rsidRPr="00D37AAA" w:rsidRDefault="00EE169C" w:rsidP="00EE169C">
            <w:pPr>
              <w:snapToGrid w:val="0"/>
              <w:jc w:val="center"/>
              <w:rPr>
                <w:rFonts w:eastAsia="標楷體"/>
                <w:color w:val="000000" w:themeColor="text1"/>
                <w:sz w:val="32"/>
                <w:szCs w:val="32"/>
              </w:rPr>
            </w:pPr>
            <w:r w:rsidRPr="00D37AAA">
              <w:rPr>
                <w:rFonts w:eastAsia="標楷體" w:hint="eastAsia"/>
                <w:color w:val="000000" w:themeColor="text1"/>
                <w:sz w:val="32"/>
                <w:szCs w:val="32"/>
              </w:rPr>
              <w:t>補助款</w:t>
            </w:r>
          </w:p>
        </w:tc>
        <w:tc>
          <w:tcPr>
            <w:tcW w:w="5852" w:type="dxa"/>
            <w:gridSpan w:val="3"/>
            <w:vAlign w:val="center"/>
          </w:tcPr>
          <w:p w14:paraId="4B7F178C" w14:textId="7D2B60AD" w:rsidR="00EE169C" w:rsidRPr="00D37AAA" w:rsidRDefault="00EE169C" w:rsidP="00B179D5">
            <w:pPr>
              <w:snapToGrid w:val="0"/>
              <w:rPr>
                <w:rFonts w:eastAsia="標楷體"/>
                <w:color w:val="000000" w:themeColor="text1"/>
                <w:sz w:val="32"/>
                <w:szCs w:val="32"/>
              </w:rPr>
            </w:pPr>
            <w:r w:rsidRPr="00D37AAA">
              <w:rPr>
                <w:rFonts w:eastAsia="標楷體" w:hint="eastAsia"/>
                <w:color w:val="000000" w:themeColor="text1"/>
                <w:sz w:val="32"/>
                <w:szCs w:val="32"/>
              </w:rPr>
              <w:t>新臺幣</w:t>
            </w:r>
            <w:r w:rsidRPr="00D37AAA">
              <w:rPr>
                <w:rFonts w:eastAsia="標楷體"/>
                <w:color w:val="000000" w:themeColor="text1"/>
                <w:sz w:val="32"/>
                <w:szCs w:val="32"/>
              </w:rPr>
              <w:t xml:space="preserve"> (</w:t>
            </w:r>
            <w:r w:rsidRPr="00D37AAA">
              <w:rPr>
                <w:rFonts w:eastAsia="標楷體" w:hint="eastAsia"/>
                <w:color w:val="000000" w:themeColor="text1"/>
                <w:sz w:val="28"/>
                <w:szCs w:val="28"/>
              </w:rPr>
              <w:t>金額請以阿拉伯數字表示</w:t>
            </w:r>
            <w:r w:rsidRPr="00D37AAA">
              <w:rPr>
                <w:rFonts w:eastAsia="標楷體"/>
                <w:color w:val="000000" w:themeColor="text1"/>
                <w:sz w:val="28"/>
                <w:szCs w:val="28"/>
              </w:rPr>
              <w:t xml:space="preserve">) </w:t>
            </w:r>
            <w:r w:rsidRPr="00D37AAA">
              <w:rPr>
                <w:rFonts w:eastAsia="標楷體" w:hint="eastAsia"/>
                <w:color w:val="000000" w:themeColor="text1"/>
                <w:sz w:val="32"/>
                <w:szCs w:val="32"/>
              </w:rPr>
              <w:t>元</w:t>
            </w:r>
            <w:r w:rsidRPr="00D37AAA">
              <w:rPr>
                <w:rFonts w:eastAsia="標楷體"/>
                <w:color w:val="000000" w:themeColor="text1"/>
                <w:sz w:val="32"/>
                <w:szCs w:val="32"/>
              </w:rPr>
              <w:t xml:space="preserve">      </w:t>
            </w:r>
          </w:p>
        </w:tc>
      </w:tr>
      <w:tr w:rsidR="00D37AAA" w:rsidRPr="00D37AAA" w14:paraId="102B9D9D" w14:textId="77777777" w:rsidTr="002841F2">
        <w:trPr>
          <w:trHeight w:val="720"/>
          <w:jc w:val="center"/>
        </w:trPr>
        <w:tc>
          <w:tcPr>
            <w:tcW w:w="880" w:type="dxa"/>
            <w:vMerge/>
            <w:vAlign w:val="center"/>
          </w:tcPr>
          <w:p w14:paraId="3D8010CA" w14:textId="77777777" w:rsidR="00EE169C" w:rsidRPr="00D37AAA" w:rsidRDefault="00EE169C" w:rsidP="00271211">
            <w:pPr>
              <w:snapToGrid w:val="0"/>
              <w:jc w:val="center"/>
              <w:rPr>
                <w:rFonts w:eastAsia="標楷體"/>
                <w:color w:val="000000" w:themeColor="text1"/>
                <w:sz w:val="32"/>
                <w:szCs w:val="32"/>
              </w:rPr>
            </w:pPr>
          </w:p>
        </w:tc>
        <w:tc>
          <w:tcPr>
            <w:tcW w:w="4077" w:type="dxa"/>
            <w:gridSpan w:val="2"/>
            <w:vAlign w:val="center"/>
          </w:tcPr>
          <w:p w14:paraId="57B0D80D" w14:textId="4ACDB4FF" w:rsidR="00EE169C" w:rsidRPr="00D37AAA" w:rsidRDefault="00EE169C" w:rsidP="00EE169C">
            <w:pPr>
              <w:snapToGrid w:val="0"/>
              <w:jc w:val="center"/>
              <w:rPr>
                <w:rFonts w:eastAsia="標楷體"/>
                <w:color w:val="000000" w:themeColor="text1"/>
                <w:sz w:val="32"/>
                <w:szCs w:val="32"/>
              </w:rPr>
            </w:pPr>
            <w:r w:rsidRPr="00D37AAA">
              <w:rPr>
                <w:rFonts w:eastAsia="標楷體"/>
                <w:color w:val="000000" w:themeColor="text1"/>
                <w:sz w:val="32"/>
                <w:szCs w:val="32"/>
              </w:rPr>
              <w:t>配合款</w:t>
            </w:r>
          </w:p>
        </w:tc>
        <w:tc>
          <w:tcPr>
            <w:tcW w:w="5852" w:type="dxa"/>
            <w:gridSpan w:val="3"/>
            <w:vAlign w:val="center"/>
          </w:tcPr>
          <w:p w14:paraId="24B93AC3" w14:textId="2AF36D32" w:rsidR="00EE169C" w:rsidRPr="00D37AAA" w:rsidRDefault="00EE169C" w:rsidP="00271211">
            <w:pPr>
              <w:snapToGrid w:val="0"/>
              <w:rPr>
                <w:rFonts w:eastAsia="標楷體"/>
                <w:color w:val="000000" w:themeColor="text1"/>
                <w:sz w:val="32"/>
                <w:szCs w:val="32"/>
              </w:rPr>
            </w:pPr>
            <w:r w:rsidRPr="00D37AAA">
              <w:rPr>
                <w:rFonts w:eastAsia="標楷體" w:hint="eastAsia"/>
                <w:color w:val="000000" w:themeColor="text1"/>
                <w:sz w:val="32"/>
                <w:szCs w:val="32"/>
              </w:rPr>
              <w:t>新臺幣</w:t>
            </w:r>
            <w:r w:rsidRPr="00D37AAA">
              <w:rPr>
                <w:rFonts w:eastAsia="標楷體"/>
                <w:color w:val="000000" w:themeColor="text1"/>
                <w:sz w:val="32"/>
                <w:szCs w:val="32"/>
              </w:rPr>
              <w:t xml:space="preserve"> (</w:t>
            </w:r>
            <w:r w:rsidRPr="00D37AAA">
              <w:rPr>
                <w:rFonts w:eastAsia="標楷體" w:hint="eastAsia"/>
                <w:color w:val="000000" w:themeColor="text1"/>
                <w:sz w:val="28"/>
                <w:szCs w:val="28"/>
              </w:rPr>
              <w:t>金額請以阿拉伯數字表示</w:t>
            </w:r>
            <w:r w:rsidRPr="00D37AAA">
              <w:rPr>
                <w:rFonts w:eastAsia="標楷體"/>
                <w:color w:val="000000" w:themeColor="text1"/>
                <w:sz w:val="28"/>
                <w:szCs w:val="28"/>
              </w:rPr>
              <w:t xml:space="preserve">) </w:t>
            </w:r>
            <w:r w:rsidRPr="00D37AAA">
              <w:rPr>
                <w:rFonts w:eastAsia="標楷體" w:hint="eastAsia"/>
                <w:color w:val="000000" w:themeColor="text1"/>
                <w:sz w:val="32"/>
                <w:szCs w:val="32"/>
              </w:rPr>
              <w:t>元</w:t>
            </w:r>
          </w:p>
          <w:p w14:paraId="71100F66" w14:textId="77777777" w:rsidR="00EE169C" w:rsidRPr="00D37AAA" w:rsidRDefault="00EE169C" w:rsidP="00391181">
            <w:pPr>
              <w:snapToGrid w:val="0"/>
              <w:jc w:val="center"/>
              <w:rPr>
                <w:rFonts w:eastAsia="標楷體"/>
                <w:color w:val="000000" w:themeColor="text1"/>
                <w:sz w:val="32"/>
                <w:szCs w:val="32"/>
              </w:rPr>
            </w:pPr>
            <w:r w:rsidRPr="00D37AAA">
              <w:rPr>
                <w:rFonts w:eastAsia="標楷體"/>
                <w:color w:val="000000" w:themeColor="text1"/>
                <w:sz w:val="32"/>
                <w:szCs w:val="32"/>
              </w:rPr>
              <w:t>(</w:t>
            </w:r>
            <w:r w:rsidRPr="00D37AAA">
              <w:rPr>
                <w:rFonts w:eastAsia="標楷體" w:hint="eastAsia"/>
                <w:color w:val="000000" w:themeColor="text1"/>
                <w:sz w:val="32"/>
                <w:szCs w:val="32"/>
              </w:rPr>
              <w:t>由乙方依計畫總經費</w:t>
            </w:r>
            <w:r w:rsidRPr="00D37AAA">
              <w:rPr>
                <w:rFonts w:eastAsia="標楷體" w:hint="eastAsia"/>
                <w:color w:val="000000" w:themeColor="text1"/>
                <w:sz w:val="32"/>
                <w:szCs w:val="32"/>
              </w:rPr>
              <w:t>1</w:t>
            </w:r>
            <w:r w:rsidRPr="00D37AAA">
              <w:rPr>
                <w:rFonts w:eastAsia="標楷體"/>
                <w:color w:val="000000" w:themeColor="text1"/>
                <w:sz w:val="32"/>
                <w:szCs w:val="32"/>
              </w:rPr>
              <w:t>0%</w:t>
            </w:r>
            <w:r w:rsidRPr="00D37AAA">
              <w:rPr>
                <w:rFonts w:eastAsia="標楷體" w:hint="eastAsia"/>
                <w:color w:val="000000" w:themeColor="text1"/>
                <w:sz w:val="32"/>
                <w:szCs w:val="32"/>
              </w:rPr>
              <w:t>編列</w:t>
            </w:r>
            <w:r w:rsidRPr="00D37AAA">
              <w:rPr>
                <w:rFonts w:eastAsia="標楷體" w:hint="eastAsia"/>
                <w:color w:val="000000" w:themeColor="text1"/>
                <w:sz w:val="32"/>
                <w:szCs w:val="32"/>
              </w:rPr>
              <w:t>)</w:t>
            </w:r>
          </w:p>
        </w:tc>
      </w:tr>
      <w:tr w:rsidR="00EE169C" w:rsidRPr="00D37AAA" w14:paraId="35ADD8CF" w14:textId="77777777" w:rsidTr="002841F2">
        <w:trPr>
          <w:trHeight w:val="720"/>
          <w:jc w:val="center"/>
        </w:trPr>
        <w:tc>
          <w:tcPr>
            <w:tcW w:w="880" w:type="dxa"/>
            <w:vMerge/>
            <w:vAlign w:val="center"/>
          </w:tcPr>
          <w:p w14:paraId="744A56B1" w14:textId="77777777" w:rsidR="00EE169C" w:rsidRPr="00D37AAA" w:rsidRDefault="00EE169C" w:rsidP="00271211">
            <w:pPr>
              <w:snapToGrid w:val="0"/>
              <w:jc w:val="center"/>
              <w:rPr>
                <w:rFonts w:eastAsia="標楷體"/>
                <w:color w:val="000000" w:themeColor="text1"/>
                <w:sz w:val="32"/>
                <w:szCs w:val="32"/>
              </w:rPr>
            </w:pPr>
          </w:p>
        </w:tc>
        <w:tc>
          <w:tcPr>
            <w:tcW w:w="4077" w:type="dxa"/>
            <w:gridSpan w:val="2"/>
            <w:vAlign w:val="center"/>
          </w:tcPr>
          <w:p w14:paraId="34D6C612" w14:textId="25D6D3BB" w:rsidR="00EE169C" w:rsidRPr="00D37AAA" w:rsidRDefault="00EE169C" w:rsidP="00EE169C">
            <w:pPr>
              <w:snapToGrid w:val="0"/>
              <w:jc w:val="center"/>
              <w:rPr>
                <w:rFonts w:eastAsia="標楷體"/>
                <w:color w:val="000000" w:themeColor="text1"/>
                <w:sz w:val="32"/>
                <w:szCs w:val="32"/>
              </w:rPr>
            </w:pPr>
            <w:r w:rsidRPr="00D37AAA">
              <w:rPr>
                <w:rFonts w:eastAsia="標楷體" w:hint="eastAsia"/>
                <w:color w:val="000000" w:themeColor="text1"/>
                <w:sz w:val="32"/>
                <w:szCs w:val="32"/>
              </w:rPr>
              <w:t>合計</w:t>
            </w:r>
          </w:p>
        </w:tc>
        <w:tc>
          <w:tcPr>
            <w:tcW w:w="5852" w:type="dxa"/>
            <w:gridSpan w:val="3"/>
            <w:vAlign w:val="center"/>
          </w:tcPr>
          <w:p w14:paraId="2C2229E4" w14:textId="365D501A" w:rsidR="00EE169C" w:rsidRPr="00D37AAA" w:rsidRDefault="00EE169C" w:rsidP="00271211">
            <w:pPr>
              <w:snapToGrid w:val="0"/>
              <w:rPr>
                <w:rFonts w:eastAsia="標楷體"/>
                <w:color w:val="000000" w:themeColor="text1"/>
                <w:sz w:val="32"/>
                <w:szCs w:val="32"/>
              </w:rPr>
            </w:pPr>
            <w:r w:rsidRPr="00D37AAA">
              <w:rPr>
                <w:rFonts w:eastAsia="標楷體" w:hint="eastAsia"/>
                <w:color w:val="000000" w:themeColor="text1"/>
                <w:sz w:val="32"/>
                <w:szCs w:val="32"/>
              </w:rPr>
              <w:t>新臺幣</w:t>
            </w:r>
            <w:r w:rsidRPr="00D37AAA">
              <w:rPr>
                <w:rFonts w:eastAsia="標楷體"/>
                <w:color w:val="000000" w:themeColor="text1"/>
                <w:sz w:val="32"/>
                <w:szCs w:val="32"/>
              </w:rPr>
              <w:t xml:space="preserve"> (</w:t>
            </w:r>
            <w:r w:rsidRPr="00D37AAA">
              <w:rPr>
                <w:rFonts w:eastAsia="標楷體" w:hint="eastAsia"/>
                <w:color w:val="000000" w:themeColor="text1"/>
                <w:sz w:val="28"/>
                <w:szCs w:val="28"/>
              </w:rPr>
              <w:t>金額請以阿拉伯數字表示</w:t>
            </w:r>
            <w:r w:rsidRPr="00D37AAA">
              <w:rPr>
                <w:rFonts w:eastAsia="標楷體"/>
                <w:color w:val="000000" w:themeColor="text1"/>
                <w:sz w:val="28"/>
                <w:szCs w:val="28"/>
              </w:rPr>
              <w:t xml:space="preserve">) </w:t>
            </w:r>
            <w:r w:rsidRPr="00D37AAA">
              <w:rPr>
                <w:rFonts w:eastAsia="標楷體" w:hint="eastAsia"/>
                <w:color w:val="000000" w:themeColor="text1"/>
                <w:sz w:val="32"/>
                <w:szCs w:val="32"/>
              </w:rPr>
              <w:t>元</w:t>
            </w:r>
          </w:p>
        </w:tc>
      </w:tr>
    </w:tbl>
    <w:p w14:paraId="696353E4" w14:textId="77777777" w:rsidR="00F573DE" w:rsidRPr="00D37AAA" w:rsidRDefault="00F573DE" w:rsidP="00BF7783">
      <w:pPr>
        <w:pStyle w:val="a3"/>
        <w:spacing w:after="0" w:line="400" w:lineRule="exact"/>
        <w:ind w:leftChars="0" w:left="1276" w:hanging="709"/>
        <w:jc w:val="both"/>
        <w:rPr>
          <w:rFonts w:eastAsia="標楷體"/>
          <w:color w:val="000000" w:themeColor="text1"/>
          <w:sz w:val="32"/>
        </w:rPr>
      </w:pPr>
    </w:p>
    <w:p w14:paraId="229631BD"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第四條：付款方式</w:t>
      </w:r>
    </w:p>
    <w:p w14:paraId="76FEE651" w14:textId="77777777" w:rsidR="00F573DE" w:rsidRPr="00D37AAA" w:rsidRDefault="00F573DE" w:rsidP="00AB53B0">
      <w:pPr>
        <w:numPr>
          <w:ilvl w:val="0"/>
          <w:numId w:val="33"/>
        </w:numPr>
        <w:tabs>
          <w:tab w:val="clear" w:pos="1320"/>
          <w:tab w:val="left" w:pos="1440"/>
        </w:tabs>
        <w:snapToGrid w:val="0"/>
        <w:spacing w:beforeLines="50" w:before="180"/>
        <w:ind w:left="3096" w:hanging="2495"/>
        <w:jc w:val="both"/>
        <w:rPr>
          <w:rFonts w:eastAsia="標楷體"/>
          <w:color w:val="000000" w:themeColor="text1"/>
          <w:sz w:val="32"/>
        </w:rPr>
      </w:pPr>
      <w:r w:rsidRPr="00D37AAA">
        <w:rPr>
          <w:rFonts w:eastAsia="標楷體" w:hint="eastAsia"/>
          <w:color w:val="000000" w:themeColor="text1"/>
          <w:sz w:val="32"/>
        </w:rPr>
        <w:t>第一期款：簽約後，乙方得檢附收據函送甲方，請領補助款金額之百分之四十。</w:t>
      </w:r>
    </w:p>
    <w:p w14:paraId="2BD69648" w14:textId="603345CD" w:rsidR="00F573DE" w:rsidRPr="00D37AAA" w:rsidRDefault="00F573DE" w:rsidP="00AB53B0">
      <w:pPr>
        <w:numPr>
          <w:ilvl w:val="0"/>
          <w:numId w:val="33"/>
        </w:numPr>
        <w:tabs>
          <w:tab w:val="clear" w:pos="1320"/>
          <w:tab w:val="left" w:pos="1440"/>
        </w:tabs>
        <w:snapToGrid w:val="0"/>
        <w:spacing w:beforeLines="50" w:before="180"/>
        <w:ind w:left="3050" w:hanging="2449"/>
        <w:jc w:val="both"/>
        <w:rPr>
          <w:rFonts w:eastAsia="標楷體"/>
          <w:color w:val="000000" w:themeColor="text1"/>
          <w:sz w:val="32"/>
        </w:rPr>
      </w:pPr>
      <w:r w:rsidRPr="00D37AAA">
        <w:rPr>
          <w:rFonts w:eastAsia="標楷體" w:hint="eastAsia"/>
          <w:color w:val="000000" w:themeColor="text1"/>
          <w:sz w:val="32"/>
        </w:rPr>
        <w:t>第二期款：</w:t>
      </w:r>
      <w:r w:rsidR="001163A5" w:rsidRPr="00D37AAA">
        <w:rPr>
          <w:rFonts w:eastAsia="標楷體"/>
          <w:color w:val="000000" w:themeColor="text1"/>
          <w:sz w:val="32"/>
        </w:rPr>
        <w:t>1</w:t>
      </w:r>
      <w:r w:rsidR="002B30C3" w:rsidRPr="00D37AAA">
        <w:rPr>
          <w:rFonts w:eastAsia="標楷體"/>
          <w:color w:val="000000" w:themeColor="text1"/>
          <w:sz w:val="32"/>
        </w:rPr>
        <w:t>1</w:t>
      </w:r>
      <w:r w:rsidR="002841F2" w:rsidRPr="00D37AAA">
        <w:rPr>
          <w:rFonts w:eastAsia="標楷體" w:hint="eastAsia"/>
          <w:color w:val="000000" w:themeColor="text1"/>
          <w:sz w:val="32"/>
        </w:rPr>
        <w:t>6</w:t>
      </w:r>
      <w:r w:rsidRPr="00D37AAA">
        <w:rPr>
          <w:rFonts w:eastAsia="標楷體" w:hint="eastAsia"/>
          <w:color w:val="000000" w:themeColor="text1"/>
          <w:sz w:val="32"/>
        </w:rPr>
        <w:t>年</w:t>
      </w:r>
      <w:r w:rsidRPr="00D37AAA">
        <w:rPr>
          <w:rFonts w:eastAsia="標楷體"/>
          <w:color w:val="000000" w:themeColor="text1"/>
          <w:sz w:val="32"/>
        </w:rPr>
        <w:t>2</w:t>
      </w:r>
      <w:r w:rsidRPr="00D37AAA">
        <w:rPr>
          <w:rFonts w:eastAsia="標楷體" w:hint="eastAsia"/>
          <w:color w:val="000000" w:themeColor="text1"/>
          <w:sz w:val="32"/>
        </w:rPr>
        <w:t>月</w:t>
      </w:r>
      <w:r w:rsidR="00FC381F" w:rsidRPr="00D37AAA">
        <w:rPr>
          <w:rFonts w:eastAsia="標楷體" w:hint="eastAsia"/>
          <w:color w:val="000000" w:themeColor="text1"/>
          <w:sz w:val="32"/>
        </w:rPr>
        <w:t>2</w:t>
      </w:r>
      <w:r w:rsidR="00A96EFA" w:rsidRPr="00D37AAA">
        <w:rPr>
          <w:rFonts w:eastAsia="標楷體" w:hint="eastAsia"/>
          <w:color w:val="000000" w:themeColor="text1"/>
          <w:sz w:val="32"/>
        </w:rPr>
        <w:t>5</w:t>
      </w:r>
      <w:r w:rsidRPr="00D37AAA">
        <w:rPr>
          <w:rFonts w:eastAsia="標楷體" w:hint="eastAsia"/>
          <w:color w:val="000000" w:themeColor="text1"/>
          <w:sz w:val="32"/>
        </w:rPr>
        <w:t>日前，檢附上學期已開設課程加退選後之修課學生名單、期中報告及收據等，請領補助款金額之百分之四十。</w:t>
      </w:r>
    </w:p>
    <w:p w14:paraId="62500E83" w14:textId="06E35693" w:rsidR="00F573DE" w:rsidRPr="00D37AAA" w:rsidRDefault="00F573DE" w:rsidP="00AB53B0">
      <w:pPr>
        <w:numPr>
          <w:ilvl w:val="0"/>
          <w:numId w:val="33"/>
        </w:numPr>
        <w:tabs>
          <w:tab w:val="clear" w:pos="1320"/>
          <w:tab w:val="left" w:pos="1440"/>
        </w:tabs>
        <w:snapToGrid w:val="0"/>
        <w:spacing w:beforeLines="50" w:before="180"/>
        <w:ind w:left="2999" w:hanging="2398"/>
        <w:jc w:val="both"/>
        <w:rPr>
          <w:rFonts w:eastAsia="標楷體"/>
          <w:color w:val="000000" w:themeColor="text1"/>
          <w:sz w:val="32"/>
        </w:rPr>
      </w:pPr>
      <w:r w:rsidRPr="00D37AAA">
        <w:rPr>
          <w:rFonts w:eastAsia="標楷體" w:hint="eastAsia"/>
          <w:color w:val="000000" w:themeColor="text1"/>
          <w:sz w:val="32"/>
        </w:rPr>
        <w:t>第三期款：</w:t>
      </w:r>
      <w:r w:rsidR="001163A5" w:rsidRPr="00D37AAA">
        <w:rPr>
          <w:rFonts w:eastAsia="標楷體"/>
          <w:color w:val="000000" w:themeColor="text1"/>
          <w:sz w:val="32"/>
        </w:rPr>
        <w:t>1</w:t>
      </w:r>
      <w:r w:rsidR="001405AB" w:rsidRPr="00D37AAA">
        <w:rPr>
          <w:rFonts w:eastAsia="標楷體"/>
          <w:color w:val="000000" w:themeColor="text1"/>
          <w:sz w:val="32"/>
        </w:rPr>
        <w:t>1</w:t>
      </w:r>
      <w:r w:rsidR="002841F2" w:rsidRPr="00D37AAA">
        <w:rPr>
          <w:rFonts w:eastAsia="標楷體" w:hint="eastAsia"/>
          <w:color w:val="000000" w:themeColor="text1"/>
          <w:sz w:val="32"/>
        </w:rPr>
        <w:t>6</w:t>
      </w:r>
      <w:r w:rsidRPr="00D37AAA">
        <w:rPr>
          <w:rFonts w:eastAsia="標楷體" w:hint="eastAsia"/>
          <w:color w:val="000000" w:themeColor="text1"/>
          <w:sz w:val="32"/>
        </w:rPr>
        <w:t>年</w:t>
      </w:r>
      <w:r w:rsidRPr="00D37AAA">
        <w:rPr>
          <w:rFonts w:eastAsia="標楷體"/>
          <w:color w:val="000000" w:themeColor="text1"/>
          <w:sz w:val="32"/>
        </w:rPr>
        <w:t>9</w:t>
      </w:r>
      <w:r w:rsidRPr="00D37AAA">
        <w:rPr>
          <w:rFonts w:eastAsia="標楷體" w:hint="eastAsia"/>
          <w:color w:val="000000" w:themeColor="text1"/>
          <w:sz w:val="32"/>
        </w:rPr>
        <w:t>月</w:t>
      </w:r>
      <w:r w:rsidR="002841F2" w:rsidRPr="00D37AAA">
        <w:rPr>
          <w:rFonts w:eastAsia="標楷體" w:hint="eastAsia"/>
          <w:color w:val="000000" w:themeColor="text1"/>
          <w:sz w:val="32"/>
        </w:rPr>
        <w:t>3</w:t>
      </w:r>
      <w:r w:rsidRPr="00D37AAA">
        <w:rPr>
          <w:rFonts w:eastAsia="標楷體" w:hint="eastAsia"/>
          <w:color w:val="000000" w:themeColor="text1"/>
          <w:sz w:val="32"/>
        </w:rPr>
        <w:t>日前，檢附</w:t>
      </w:r>
      <w:r w:rsidR="0061357B" w:rsidRPr="00D37AAA">
        <w:rPr>
          <w:rFonts w:ascii="標楷體" w:eastAsia="標楷體" w:hAnsi="標楷體" w:hint="eastAsia"/>
          <w:color w:val="000000" w:themeColor="text1"/>
          <w:sz w:val="32"/>
          <w:szCs w:val="32"/>
        </w:rPr>
        <w:t>經費收支報告表</w:t>
      </w:r>
      <w:r w:rsidR="0061357B" w:rsidRPr="00D37AAA">
        <w:rPr>
          <w:color w:val="000000" w:themeColor="text1"/>
          <w:sz w:val="32"/>
          <w:szCs w:val="32"/>
        </w:rPr>
        <w:t>(</w:t>
      </w:r>
      <w:r w:rsidR="0061357B" w:rsidRPr="00D37AAA">
        <w:rPr>
          <w:rFonts w:ascii="標楷體" w:eastAsia="標楷體" w:hAnsi="標楷體" w:hint="eastAsia"/>
          <w:color w:val="000000" w:themeColor="text1"/>
          <w:sz w:val="32"/>
          <w:szCs w:val="32"/>
        </w:rPr>
        <w:t>含配合款</w:t>
      </w:r>
      <w:r w:rsidR="0061357B" w:rsidRPr="00D37AAA">
        <w:rPr>
          <w:color w:val="000000" w:themeColor="text1"/>
          <w:sz w:val="32"/>
          <w:szCs w:val="32"/>
        </w:rPr>
        <w:t>)</w:t>
      </w:r>
      <w:r w:rsidR="0061357B" w:rsidRPr="00D37AAA">
        <w:rPr>
          <w:rFonts w:ascii="標楷體" w:eastAsia="標楷體" w:hAnsi="標楷體" w:hint="eastAsia"/>
          <w:color w:val="000000" w:themeColor="text1"/>
          <w:sz w:val="32"/>
          <w:szCs w:val="32"/>
        </w:rPr>
        <w:t>、支用明細表等文件</w:t>
      </w:r>
      <w:r w:rsidRPr="00D37AAA">
        <w:rPr>
          <w:rFonts w:eastAsia="標楷體" w:hint="eastAsia"/>
          <w:color w:val="000000" w:themeColor="text1"/>
          <w:sz w:val="32"/>
        </w:rPr>
        <w:t>及收據、下學期已開設課程加退選後之修課學生名單、期末報告等，請領補助款金額之百分之二十。</w:t>
      </w:r>
    </w:p>
    <w:p w14:paraId="3449A6EF" w14:textId="77777777" w:rsidR="00EE7199" w:rsidRPr="00D37AAA" w:rsidRDefault="00EE7199" w:rsidP="008E1D93">
      <w:pPr>
        <w:snapToGrid w:val="0"/>
        <w:ind w:left="3873" w:hanging="2552"/>
        <w:jc w:val="both"/>
        <w:rPr>
          <w:rFonts w:eastAsia="標楷體"/>
          <w:color w:val="000000" w:themeColor="text1"/>
          <w:sz w:val="32"/>
          <w:szCs w:val="32"/>
        </w:rPr>
      </w:pPr>
      <w:r w:rsidRPr="00D37AAA">
        <w:rPr>
          <w:rFonts w:eastAsia="標楷體"/>
          <w:color w:val="000000" w:themeColor="text1"/>
          <w:sz w:val="32"/>
          <w:szCs w:val="32"/>
        </w:rPr>
        <w:br w:type="page"/>
      </w:r>
    </w:p>
    <w:p w14:paraId="0895F585"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lastRenderedPageBreak/>
        <w:t>第五條：</w:t>
      </w:r>
      <w:r w:rsidR="00246930" w:rsidRPr="00D37AAA">
        <w:rPr>
          <w:rFonts w:eastAsia="標楷體" w:hint="eastAsia"/>
          <w:b/>
          <w:color w:val="000000" w:themeColor="text1"/>
          <w:sz w:val="36"/>
        </w:rPr>
        <w:t>經費結報及資料保存</w:t>
      </w:r>
    </w:p>
    <w:p w14:paraId="7BF8A8DC" w14:textId="2A614731" w:rsidR="007F06DA" w:rsidRPr="00D37AAA" w:rsidRDefault="007F06DA" w:rsidP="00EE7199">
      <w:pPr>
        <w:numPr>
          <w:ilvl w:val="0"/>
          <w:numId w:val="27"/>
        </w:numPr>
        <w:tabs>
          <w:tab w:val="left" w:pos="1276"/>
        </w:tabs>
        <w:snapToGrid w:val="0"/>
        <w:spacing w:beforeLines="20" w:before="72"/>
        <w:ind w:left="3119" w:hanging="2552"/>
        <w:jc w:val="both"/>
        <w:rPr>
          <w:rFonts w:eastAsia="標楷體"/>
          <w:color w:val="000000" w:themeColor="text1"/>
          <w:sz w:val="32"/>
        </w:rPr>
      </w:pPr>
      <w:r w:rsidRPr="00D37AAA">
        <w:rPr>
          <w:rFonts w:ascii="標楷體" w:eastAsia="標楷體" w:hAnsi="標楷體" w:hint="eastAsia"/>
          <w:color w:val="000000" w:themeColor="text1"/>
          <w:sz w:val="32"/>
          <w:szCs w:val="32"/>
        </w:rPr>
        <w:t>第一次</w:t>
      </w:r>
      <w:r w:rsidR="005C7BDE" w:rsidRPr="00D37AAA">
        <w:rPr>
          <w:rFonts w:ascii="標楷體" w:eastAsia="標楷體" w:hAnsi="標楷體" w:hint="eastAsia"/>
          <w:color w:val="000000" w:themeColor="text1"/>
          <w:sz w:val="32"/>
          <w:szCs w:val="32"/>
        </w:rPr>
        <w:t>結報</w:t>
      </w:r>
      <w:r w:rsidRPr="00D37AAA">
        <w:rPr>
          <w:rFonts w:ascii="標楷體" w:eastAsia="標楷體" w:hAnsi="標楷體" w:hint="eastAsia"/>
          <w:color w:val="000000" w:themeColor="text1"/>
          <w:sz w:val="32"/>
          <w:szCs w:val="32"/>
        </w:rPr>
        <w:t>：</w:t>
      </w:r>
      <w:r w:rsidRPr="00D37AAA">
        <w:rPr>
          <w:color w:val="000000" w:themeColor="text1"/>
          <w:sz w:val="32"/>
          <w:szCs w:val="32"/>
        </w:rPr>
        <w:t>11</w:t>
      </w:r>
      <w:r w:rsidR="002841F2" w:rsidRPr="00D37AAA">
        <w:rPr>
          <w:rFonts w:hint="eastAsia"/>
          <w:color w:val="000000" w:themeColor="text1"/>
          <w:sz w:val="32"/>
          <w:szCs w:val="32"/>
        </w:rPr>
        <w:t>5</w:t>
      </w:r>
      <w:r w:rsidRPr="00D37AAA">
        <w:rPr>
          <w:rFonts w:ascii="標楷體" w:eastAsia="標楷體" w:hAnsi="標楷體" w:hint="eastAsia"/>
          <w:color w:val="000000" w:themeColor="text1"/>
          <w:sz w:val="32"/>
          <w:szCs w:val="32"/>
        </w:rPr>
        <w:t>年</w:t>
      </w:r>
      <w:r w:rsidRPr="00D37AAA">
        <w:rPr>
          <w:color w:val="000000" w:themeColor="text1"/>
          <w:sz w:val="32"/>
          <w:szCs w:val="32"/>
        </w:rPr>
        <w:t>12</w:t>
      </w:r>
      <w:r w:rsidRPr="00D37AAA">
        <w:rPr>
          <w:rFonts w:ascii="標楷體" w:eastAsia="標楷體" w:hAnsi="標楷體" w:hint="eastAsia"/>
          <w:color w:val="000000" w:themeColor="text1"/>
          <w:sz w:val="32"/>
          <w:szCs w:val="32"/>
        </w:rPr>
        <w:t>月</w:t>
      </w:r>
      <w:r w:rsidR="00170633" w:rsidRPr="00D37AAA">
        <w:rPr>
          <w:rFonts w:hint="eastAsia"/>
          <w:color w:val="000000" w:themeColor="text1"/>
          <w:sz w:val="32"/>
          <w:szCs w:val="32"/>
        </w:rPr>
        <w:t>4</w:t>
      </w:r>
      <w:r w:rsidRPr="00D37AAA">
        <w:rPr>
          <w:rFonts w:ascii="標楷體" w:eastAsia="標楷體" w:hAnsi="標楷體" w:hint="eastAsia"/>
          <w:color w:val="000000" w:themeColor="text1"/>
          <w:sz w:val="32"/>
          <w:szCs w:val="32"/>
        </w:rPr>
        <w:t>日前，檢附計畫補助款金額之</w:t>
      </w:r>
      <w:r w:rsidRPr="00D37AAA">
        <w:rPr>
          <w:color w:val="000000" w:themeColor="text1"/>
          <w:sz w:val="32"/>
          <w:szCs w:val="32"/>
        </w:rPr>
        <w:t>40%(11</w:t>
      </w:r>
      <w:r w:rsidR="002841F2" w:rsidRPr="00D37AAA">
        <w:rPr>
          <w:rFonts w:hint="eastAsia"/>
          <w:color w:val="000000" w:themeColor="text1"/>
          <w:sz w:val="32"/>
          <w:szCs w:val="32"/>
        </w:rPr>
        <w:t>5</w:t>
      </w:r>
      <w:r w:rsidRPr="00D37AAA">
        <w:rPr>
          <w:rFonts w:ascii="標楷體" w:eastAsia="標楷體" w:hAnsi="標楷體" w:hint="eastAsia"/>
          <w:color w:val="000000" w:themeColor="text1"/>
          <w:sz w:val="32"/>
          <w:szCs w:val="32"/>
        </w:rPr>
        <w:t>年</w:t>
      </w:r>
      <w:r w:rsidRPr="00D37AAA">
        <w:rPr>
          <w:color w:val="000000" w:themeColor="text1"/>
          <w:sz w:val="32"/>
          <w:szCs w:val="32"/>
        </w:rPr>
        <w:t>7</w:t>
      </w:r>
      <w:r w:rsidRPr="00D37AAA">
        <w:rPr>
          <w:rFonts w:ascii="標楷體" w:eastAsia="標楷體" w:hAnsi="標楷體" w:hint="eastAsia"/>
          <w:color w:val="000000" w:themeColor="text1"/>
          <w:sz w:val="32"/>
          <w:szCs w:val="32"/>
        </w:rPr>
        <w:t>月</w:t>
      </w:r>
      <w:r w:rsidRPr="00D37AAA">
        <w:rPr>
          <w:color w:val="000000" w:themeColor="text1"/>
          <w:sz w:val="32"/>
          <w:szCs w:val="32"/>
        </w:rPr>
        <w:t>1</w:t>
      </w:r>
      <w:r w:rsidRPr="00D37AAA">
        <w:rPr>
          <w:rFonts w:ascii="標楷體" w:eastAsia="標楷體" w:hAnsi="標楷體" w:hint="eastAsia"/>
          <w:color w:val="000000" w:themeColor="text1"/>
          <w:sz w:val="32"/>
          <w:szCs w:val="32"/>
        </w:rPr>
        <w:t>日至</w:t>
      </w:r>
      <w:r w:rsidRPr="00D37AAA">
        <w:rPr>
          <w:color w:val="000000" w:themeColor="text1"/>
          <w:sz w:val="32"/>
          <w:szCs w:val="32"/>
        </w:rPr>
        <w:t>12</w:t>
      </w:r>
      <w:r w:rsidRPr="00D37AAA">
        <w:rPr>
          <w:rFonts w:ascii="標楷體" w:eastAsia="標楷體" w:hAnsi="標楷體" w:hint="eastAsia"/>
          <w:color w:val="000000" w:themeColor="text1"/>
          <w:sz w:val="32"/>
          <w:szCs w:val="32"/>
        </w:rPr>
        <w:t>月</w:t>
      </w:r>
      <w:r w:rsidRPr="00D37AAA">
        <w:rPr>
          <w:color w:val="000000" w:themeColor="text1"/>
          <w:sz w:val="32"/>
          <w:szCs w:val="32"/>
        </w:rPr>
        <w:t>31</w:t>
      </w:r>
      <w:r w:rsidRPr="00D37AAA">
        <w:rPr>
          <w:rFonts w:ascii="標楷體" w:eastAsia="標楷體" w:hAnsi="標楷體" w:hint="eastAsia"/>
          <w:color w:val="000000" w:themeColor="text1"/>
          <w:sz w:val="32"/>
          <w:szCs w:val="32"/>
        </w:rPr>
        <w:t>日止</w:t>
      </w:r>
      <w:r w:rsidRPr="00D37AAA">
        <w:rPr>
          <w:color w:val="000000" w:themeColor="text1"/>
          <w:sz w:val="32"/>
          <w:szCs w:val="32"/>
        </w:rPr>
        <w:t>)</w:t>
      </w:r>
      <w:r w:rsidRPr="00D37AAA">
        <w:rPr>
          <w:rFonts w:ascii="標楷體" w:eastAsia="標楷體" w:hAnsi="標楷體" w:hint="eastAsia"/>
          <w:color w:val="000000" w:themeColor="text1"/>
          <w:sz w:val="32"/>
          <w:szCs w:val="32"/>
        </w:rPr>
        <w:t>經費收支</w:t>
      </w:r>
      <w:r w:rsidR="002F6D5A" w:rsidRPr="00D37AAA">
        <w:rPr>
          <w:rFonts w:ascii="標楷體" w:eastAsia="標楷體" w:hAnsi="標楷體" w:hint="eastAsia"/>
          <w:color w:val="000000" w:themeColor="text1"/>
          <w:sz w:val="32"/>
          <w:szCs w:val="32"/>
        </w:rPr>
        <w:t>報告</w:t>
      </w:r>
      <w:r w:rsidRPr="00D37AAA">
        <w:rPr>
          <w:rFonts w:ascii="標楷體" w:eastAsia="標楷體" w:hAnsi="標楷體" w:hint="eastAsia"/>
          <w:color w:val="000000" w:themeColor="text1"/>
          <w:sz w:val="32"/>
          <w:szCs w:val="32"/>
        </w:rPr>
        <w:t>表</w:t>
      </w:r>
      <w:r w:rsidRPr="00D37AAA">
        <w:rPr>
          <w:color w:val="000000" w:themeColor="text1"/>
          <w:sz w:val="32"/>
          <w:szCs w:val="32"/>
        </w:rPr>
        <w:t>(</w:t>
      </w:r>
      <w:r w:rsidRPr="00D37AAA">
        <w:rPr>
          <w:rFonts w:ascii="標楷體" w:eastAsia="標楷體" w:hAnsi="標楷體" w:hint="eastAsia"/>
          <w:color w:val="000000" w:themeColor="text1"/>
          <w:sz w:val="32"/>
          <w:szCs w:val="32"/>
        </w:rPr>
        <w:t>含配合款</w:t>
      </w:r>
      <w:r w:rsidRPr="00D37AAA">
        <w:rPr>
          <w:color w:val="000000" w:themeColor="text1"/>
          <w:sz w:val="32"/>
          <w:szCs w:val="32"/>
        </w:rPr>
        <w:t>)</w:t>
      </w:r>
      <w:r w:rsidRPr="00D37AAA">
        <w:rPr>
          <w:rFonts w:ascii="標楷體" w:eastAsia="標楷體" w:hAnsi="標楷體" w:hint="eastAsia"/>
          <w:color w:val="000000" w:themeColor="text1"/>
          <w:sz w:val="32"/>
          <w:szCs w:val="32"/>
        </w:rPr>
        <w:t>、</w:t>
      </w:r>
      <w:r w:rsidR="002F6D5A" w:rsidRPr="00D37AAA">
        <w:rPr>
          <w:rFonts w:ascii="標楷體" w:eastAsia="標楷體" w:hAnsi="標楷體" w:hint="eastAsia"/>
          <w:color w:val="000000" w:themeColor="text1"/>
          <w:sz w:val="32"/>
          <w:szCs w:val="32"/>
        </w:rPr>
        <w:t>支用</w:t>
      </w:r>
      <w:r w:rsidRPr="00D37AAA">
        <w:rPr>
          <w:rFonts w:ascii="標楷體" w:eastAsia="標楷體" w:hAnsi="標楷體" w:hint="eastAsia"/>
          <w:color w:val="000000" w:themeColor="text1"/>
          <w:sz w:val="32"/>
          <w:szCs w:val="32"/>
        </w:rPr>
        <w:t>明細表</w:t>
      </w:r>
      <w:r w:rsidR="003C106F" w:rsidRPr="00D37AAA">
        <w:rPr>
          <w:rFonts w:ascii="標楷體" w:eastAsia="標楷體" w:hAnsi="標楷體" w:hint="eastAsia"/>
          <w:color w:val="000000" w:themeColor="text1"/>
          <w:sz w:val="32"/>
          <w:szCs w:val="32"/>
        </w:rPr>
        <w:t>、</w:t>
      </w:r>
      <w:r w:rsidR="003C106F" w:rsidRPr="00D37AAA">
        <w:rPr>
          <w:rFonts w:eastAsia="標楷體" w:hint="eastAsia"/>
          <w:color w:val="000000" w:themeColor="text1"/>
          <w:sz w:val="32"/>
        </w:rPr>
        <w:t>上學期已開設課程修課與實習學生名單</w:t>
      </w:r>
      <w:r w:rsidR="00B046B8" w:rsidRPr="00D37AAA">
        <w:rPr>
          <w:rFonts w:ascii="標楷體" w:eastAsia="標楷體" w:hAnsi="標楷體" w:hint="eastAsia"/>
          <w:color w:val="000000" w:themeColor="text1"/>
          <w:sz w:val="32"/>
          <w:szCs w:val="32"/>
        </w:rPr>
        <w:t>及</w:t>
      </w:r>
      <w:r w:rsidR="002F6D5A" w:rsidRPr="00D37AAA">
        <w:rPr>
          <w:rFonts w:ascii="標楷體" w:eastAsia="標楷體" w:hAnsi="標楷體" w:hint="eastAsia"/>
          <w:color w:val="000000" w:themeColor="text1"/>
          <w:sz w:val="32"/>
          <w:szCs w:val="32"/>
        </w:rPr>
        <w:t>工作執行暨經費結報作業手冊規範</w:t>
      </w:r>
      <w:r w:rsidR="00B046B8" w:rsidRPr="00D37AAA">
        <w:rPr>
          <w:rFonts w:ascii="標楷體" w:eastAsia="標楷體" w:hAnsi="標楷體" w:hint="eastAsia"/>
          <w:color w:val="000000" w:themeColor="text1"/>
          <w:sz w:val="32"/>
          <w:szCs w:val="32"/>
        </w:rPr>
        <w:t>文件</w:t>
      </w:r>
      <w:r w:rsidR="002F6D5A" w:rsidRPr="00D37AAA">
        <w:rPr>
          <w:rFonts w:ascii="標楷體" w:eastAsia="標楷體" w:hAnsi="標楷體" w:hint="eastAsia"/>
          <w:color w:val="000000" w:themeColor="text1"/>
          <w:sz w:val="32"/>
          <w:szCs w:val="32"/>
        </w:rPr>
        <w:t>辦理結報</w:t>
      </w:r>
      <w:r w:rsidRPr="00D37AAA">
        <w:rPr>
          <w:rFonts w:ascii="標楷體" w:eastAsia="標楷體" w:hAnsi="標楷體" w:hint="eastAsia"/>
          <w:color w:val="000000" w:themeColor="text1"/>
          <w:sz w:val="32"/>
          <w:szCs w:val="32"/>
        </w:rPr>
        <w:t>，</w:t>
      </w:r>
      <w:r w:rsidR="002F6D5A" w:rsidRPr="00D37AAA">
        <w:rPr>
          <w:rFonts w:ascii="標楷體" w:eastAsia="標楷體" w:hAnsi="標楷體" w:hint="eastAsia"/>
          <w:color w:val="000000" w:themeColor="text1"/>
          <w:sz w:val="32"/>
          <w:szCs w:val="32"/>
        </w:rPr>
        <w:t>其</w:t>
      </w:r>
      <w:r w:rsidR="005C7BDE" w:rsidRPr="00D37AAA">
        <w:rPr>
          <w:rFonts w:ascii="標楷體" w:eastAsia="標楷體" w:hAnsi="標楷體" w:hint="eastAsia"/>
          <w:color w:val="000000" w:themeColor="text1"/>
          <w:sz w:val="32"/>
          <w:szCs w:val="32"/>
        </w:rPr>
        <w:t>結報</w:t>
      </w:r>
      <w:r w:rsidR="002B6EA1" w:rsidRPr="00D37AAA">
        <w:rPr>
          <w:rFonts w:ascii="標楷體" w:eastAsia="標楷體" w:hAnsi="標楷體" w:hint="eastAsia"/>
          <w:color w:val="000000" w:themeColor="text1"/>
          <w:sz w:val="32"/>
          <w:szCs w:val="32"/>
        </w:rPr>
        <w:t>經費若未達</w:t>
      </w:r>
      <w:r w:rsidR="002B6EA1" w:rsidRPr="00D37AAA">
        <w:rPr>
          <w:rFonts w:hint="eastAsia"/>
          <w:color w:val="000000" w:themeColor="text1"/>
          <w:sz w:val="32"/>
          <w:szCs w:val="32"/>
        </w:rPr>
        <w:t>40%</w:t>
      </w:r>
      <w:r w:rsidR="002B6EA1" w:rsidRPr="00D37AAA">
        <w:rPr>
          <w:rFonts w:ascii="標楷體" w:eastAsia="標楷體" w:hAnsi="標楷體" w:hint="eastAsia"/>
          <w:color w:val="000000" w:themeColor="text1"/>
          <w:sz w:val="32"/>
          <w:szCs w:val="32"/>
        </w:rPr>
        <w:t>，未使用之經費應依規定繳回。</w:t>
      </w:r>
      <w:r w:rsidR="00DF1DBD" w:rsidRPr="00D37AAA">
        <w:rPr>
          <w:rFonts w:ascii="標楷體" w:eastAsia="標楷體" w:hAnsi="標楷體" w:hint="eastAsia"/>
          <w:color w:val="000000" w:themeColor="text1"/>
          <w:sz w:val="32"/>
          <w:szCs w:val="32"/>
        </w:rPr>
        <w:t>本次</w:t>
      </w:r>
      <w:r w:rsidR="005C7BDE" w:rsidRPr="00D37AAA">
        <w:rPr>
          <w:rFonts w:ascii="標楷體" w:eastAsia="標楷體" w:hAnsi="標楷體" w:hint="eastAsia"/>
          <w:color w:val="000000" w:themeColor="text1"/>
          <w:sz w:val="32"/>
          <w:szCs w:val="32"/>
        </w:rPr>
        <w:t>結報</w:t>
      </w:r>
      <w:r w:rsidRPr="00D37AAA">
        <w:rPr>
          <w:rFonts w:ascii="標楷體" w:eastAsia="標楷體" w:hAnsi="標楷體" w:hint="eastAsia"/>
          <w:color w:val="000000" w:themeColor="text1"/>
          <w:sz w:val="32"/>
          <w:szCs w:val="32"/>
        </w:rPr>
        <w:t>超支部份不予認列且無法列入下年度</w:t>
      </w:r>
      <w:r w:rsidR="005C7BDE" w:rsidRPr="00D37AAA">
        <w:rPr>
          <w:rFonts w:ascii="標楷體" w:eastAsia="標楷體" w:hAnsi="標楷體" w:hint="eastAsia"/>
          <w:color w:val="000000" w:themeColor="text1"/>
          <w:sz w:val="32"/>
          <w:szCs w:val="32"/>
        </w:rPr>
        <w:t>結報</w:t>
      </w:r>
      <w:r w:rsidR="00B10186" w:rsidRPr="00D37AAA">
        <w:rPr>
          <w:rFonts w:eastAsia="標楷體" w:hint="eastAsia"/>
          <w:color w:val="000000" w:themeColor="text1"/>
          <w:sz w:val="32"/>
        </w:rPr>
        <w:t>。</w:t>
      </w:r>
    </w:p>
    <w:p w14:paraId="0D72ECF2" w14:textId="37872756" w:rsidR="00F573DE" w:rsidRPr="00D37AAA" w:rsidRDefault="00F573DE" w:rsidP="00EE7199">
      <w:pPr>
        <w:numPr>
          <w:ilvl w:val="0"/>
          <w:numId w:val="27"/>
        </w:numPr>
        <w:tabs>
          <w:tab w:val="left" w:pos="1276"/>
        </w:tabs>
        <w:snapToGrid w:val="0"/>
        <w:spacing w:beforeLines="20" w:before="72"/>
        <w:ind w:left="3119" w:hanging="2552"/>
        <w:jc w:val="both"/>
        <w:rPr>
          <w:rFonts w:eastAsia="標楷體"/>
          <w:color w:val="000000" w:themeColor="text1"/>
          <w:sz w:val="32"/>
        </w:rPr>
      </w:pPr>
      <w:r w:rsidRPr="00D37AAA">
        <w:rPr>
          <w:rFonts w:eastAsia="標楷體" w:hint="eastAsia"/>
          <w:color w:val="000000" w:themeColor="text1"/>
          <w:sz w:val="32"/>
        </w:rPr>
        <w:t>第二次</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w:t>
      </w:r>
      <w:r w:rsidR="009162F8" w:rsidRPr="00D37AAA">
        <w:rPr>
          <w:rFonts w:eastAsia="標楷體"/>
          <w:color w:val="000000" w:themeColor="text1"/>
          <w:sz w:val="32"/>
        </w:rPr>
        <w:t>11</w:t>
      </w:r>
      <w:r w:rsidR="002841F2" w:rsidRPr="00D37AAA">
        <w:rPr>
          <w:rFonts w:eastAsia="標楷體" w:hint="eastAsia"/>
          <w:color w:val="000000" w:themeColor="text1"/>
          <w:sz w:val="32"/>
        </w:rPr>
        <w:t>6</w:t>
      </w:r>
      <w:r w:rsidR="009162F8" w:rsidRPr="00D37AAA">
        <w:rPr>
          <w:rFonts w:eastAsia="標楷體" w:hint="eastAsia"/>
          <w:color w:val="000000" w:themeColor="text1"/>
          <w:sz w:val="32"/>
        </w:rPr>
        <w:t>年</w:t>
      </w:r>
      <w:r w:rsidR="009162F8" w:rsidRPr="00D37AAA">
        <w:rPr>
          <w:rFonts w:eastAsia="標楷體"/>
          <w:color w:val="000000" w:themeColor="text1"/>
          <w:sz w:val="32"/>
        </w:rPr>
        <w:t>9</w:t>
      </w:r>
      <w:r w:rsidR="009162F8" w:rsidRPr="00D37AAA">
        <w:rPr>
          <w:rFonts w:eastAsia="標楷體" w:hint="eastAsia"/>
          <w:color w:val="000000" w:themeColor="text1"/>
          <w:sz w:val="32"/>
        </w:rPr>
        <w:t>月</w:t>
      </w:r>
      <w:r w:rsidR="002841F2" w:rsidRPr="00D37AAA">
        <w:rPr>
          <w:rFonts w:eastAsia="標楷體" w:hint="eastAsia"/>
          <w:color w:val="000000" w:themeColor="text1"/>
          <w:sz w:val="32"/>
        </w:rPr>
        <w:t>3</w:t>
      </w:r>
      <w:r w:rsidR="009162F8" w:rsidRPr="00D37AAA">
        <w:rPr>
          <w:rFonts w:eastAsia="標楷體" w:hint="eastAsia"/>
          <w:color w:val="000000" w:themeColor="text1"/>
          <w:sz w:val="32"/>
        </w:rPr>
        <w:t>日前，檢附</w:t>
      </w:r>
      <w:r w:rsidR="008B3E70" w:rsidRPr="00D37AAA">
        <w:rPr>
          <w:rFonts w:eastAsia="標楷體" w:hint="eastAsia"/>
          <w:color w:val="000000" w:themeColor="text1"/>
          <w:sz w:val="32"/>
        </w:rPr>
        <w:t>計畫</w:t>
      </w:r>
      <w:r w:rsidR="009162F8" w:rsidRPr="00D37AAA">
        <w:rPr>
          <w:rFonts w:eastAsia="標楷體" w:hint="eastAsia"/>
          <w:color w:val="000000" w:themeColor="text1"/>
          <w:sz w:val="32"/>
        </w:rPr>
        <w:t>補助款金額之</w:t>
      </w:r>
      <w:r w:rsidR="009162F8" w:rsidRPr="00D37AAA">
        <w:rPr>
          <w:rFonts w:eastAsia="標楷體"/>
          <w:color w:val="000000" w:themeColor="text1"/>
          <w:sz w:val="32"/>
        </w:rPr>
        <w:t>60%</w:t>
      </w:r>
      <w:r w:rsidR="00DF1DBD" w:rsidRPr="00D37AAA">
        <w:rPr>
          <w:rFonts w:eastAsia="標楷體" w:hint="eastAsia"/>
          <w:color w:val="000000" w:themeColor="text1"/>
          <w:sz w:val="32"/>
        </w:rPr>
        <w:t>(11</w:t>
      </w:r>
      <w:r w:rsidR="002841F2" w:rsidRPr="00D37AAA">
        <w:rPr>
          <w:rFonts w:eastAsia="標楷體" w:hint="eastAsia"/>
          <w:color w:val="000000" w:themeColor="text1"/>
          <w:sz w:val="32"/>
        </w:rPr>
        <w:t>6</w:t>
      </w:r>
      <w:r w:rsidR="00DF1DBD" w:rsidRPr="00D37AAA">
        <w:rPr>
          <w:rFonts w:eastAsia="標楷體" w:hint="eastAsia"/>
          <w:color w:val="000000" w:themeColor="text1"/>
          <w:sz w:val="32"/>
        </w:rPr>
        <w:t>年</w:t>
      </w:r>
      <w:r w:rsidR="00DF1DBD" w:rsidRPr="00D37AAA">
        <w:rPr>
          <w:rFonts w:eastAsia="標楷體" w:hint="eastAsia"/>
          <w:color w:val="000000" w:themeColor="text1"/>
          <w:sz w:val="32"/>
        </w:rPr>
        <w:t>1</w:t>
      </w:r>
      <w:r w:rsidR="00DF1DBD" w:rsidRPr="00D37AAA">
        <w:rPr>
          <w:rFonts w:eastAsia="標楷體" w:hint="eastAsia"/>
          <w:color w:val="000000" w:themeColor="text1"/>
          <w:sz w:val="32"/>
        </w:rPr>
        <w:t>月</w:t>
      </w:r>
      <w:r w:rsidR="00DF1DBD" w:rsidRPr="00D37AAA">
        <w:rPr>
          <w:rFonts w:eastAsia="標楷體" w:hint="eastAsia"/>
          <w:color w:val="000000" w:themeColor="text1"/>
          <w:sz w:val="32"/>
        </w:rPr>
        <w:t>1</w:t>
      </w:r>
      <w:r w:rsidR="00DF1DBD" w:rsidRPr="00D37AAA">
        <w:rPr>
          <w:rFonts w:eastAsia="標楷體" w:hint="eastAsia"/>
          <w:color w:val="000000" w:themeColor="text1"/>
          <w:sz w:val="32"/>
        </w:rPr>
        <w:t>日至</w:t>
      </w:r>
      <w:r w:rsidR="00DF1DBD" w:rsidRPr="00D37AAA">
        <w:rPr>
          <w:rFonts w:eastAsia="標楷體" w:hint="eastAsia"/>
          <w:color w:val="000000" w:themeColor="text1"/>
          <w:sz w:val="32"/>
        </w:rPr>
        <w:t>8</w:t>
      </w:r>
      <w:r w:rsidR="00DF1DBD" w:rsidRPr="00D37AAA">
        <w:rPr>
          <w:rFonts w:eastAsia="標楷體" w:hint="eastAsia"/>
          <w:color w:val="000000" w:themeColor="text1"/>
          <w:sz w:val="32"/>
        </w:rPr>
        <w:t>月</w:t>
      </w:r>
      <w:r w:rsidR="00DF1DBD" w:rsidRPr="00D37AAA">
        <w:rPr>
          <w:rFonts w:eastAsia="標楷體" w:hint="eastAsia"/>
          <w:color w:val="000000" w:themeColor="text1"/>
          <w:sz w:val="32"/>
        </w:rPr>
        <w:t>31</w:t>
      </w:r>
      <w:r w:rsidR="00DF1DBD" w:rsidRPr="00D37AAA">
        <w:rPr>
          <w:rFonts w:eastAsia="標楷體" w:hint="eastAsia"/>
          <w:color w:val="000000" w:themeColor="text1"/>
          <w:sz w:val="32"/>
        </w:rPr>
        <w:t>日</w:t>
      </w:r>
      <w:r w:rsidR="00DF1DBD" w:rsidRPr="00D37AAA">
        <w:rPr>
          <w:rFonts w:eastAsia="標楷體" w:hint="eastAsia"/>
          <w:color w:val="000000" w:themeColor="text1"/>
          <w:sz w:val="32"/>
        </w:rPr>
        <w:t>)</w:t>
      </w:r>
      <w:r w:rsidR="002F6D5A" w:rsidRPr="00D37AAA">
        <w:rPr>
          <w:rFonts w:ascii="標楷體" w:eastAsia="標楷體" w:hAnsi="標楷體" w:hint="eastAsia"/>
          <w:color w:val="000000" w:themeColor="text1"/>
          <w:sz w:val="32"/>
          <w:szCs w:val="32"/>
        </w:rPr>
        <w:t xml:space="preserve"> </w:t>
      </w:r>
      <w:r w:rsidR="00B046B8" w:rsidRPr="00D37AAA">
        <w:rPr>
          <w:rFonts w:ascii="標楷體" w:eastAsia="標楷體" w:hAnsi="標楷體" w:hint="eastAsia"/>
          <w:color w:val="000000" w:themeColor="text1"/>
          <w:sz w:val="32"/>
          <w:szCs w:val="32"/>
        </w:rPr>
        <w:t>經費收支報告表</w:t>
      </w:r>
      <w:r w:rsidR="00B046B8" w:rsidRPr="00D37AAA">
        <w:rPr>
          <w:color w:val="000000" w:themeColor="text1"/>
          <w:sz w:val="32"/>
          <w:szCs w:val="32"/>
        </w:rPr>
        <w:t>(</w:t>
      </w:r>
      <w:r w:rsidR="00B046B8" w:rsidRPr="00D37AAA">
        <w:rPr>
          <w:rFonts w:ascii="標楷體" w:eastAsia="標楷體" w:hAnsi="標楷體" w:hint="eastAsia"/>
          <w:color w:val="000000" w:themeColor="text1"/>
          <w:sz w:val="32"/>
          <w:szCs w:val="32"/>
        </w:rPr>
        <w:t>含配合款</w:t>
      </w:r>
      <w:r w:rsidR="00B046B8" w:rsidRPr="00D37AAA">
        <w:rPr>
          <w:color w:val="000000" w:themeColor="text1"/>
          <w:sz w:val="32"/>
          <w:szCs w:val="32"/>
        </w:rPr>
        <w:t>)</w:t>
      </w:r>
      <w:r w:rsidR="00B046B8" w:rsidRPr="00D37AAA">
        <w:rPr>
          <w:rFonts w:ascii="標楷體" w:eastAsia="標楷體" w:hAnsi="標楷體" w:hint="eastAsia"/>
          <w:color w:val="000000" w:themeColor="text1"/>
          <w:sz w:val="32"/>
          <w:szCs w:val="32"/>
        </w:rPr>
        <w:t>、支用明細表及工作執行暨經費結報作業手冊規範文件辦理結報</w:t>
      </w:r>
      <w:r w:rsidR="00241E10" w:rsidRPr="00D37AAA">
        <w:rPr>
          <w:rFonts w:eastAsia="標楷體" w:hint="eastAsia"/>
          <w:color w:val="000000" w:themeColor="text1"/>
          <w:sz w:val="32"/>
        </w:rPr>
        <w:t>與</w:t>
      </w:r>
      <w:r w:rsidR="00DF1DBD" w:rsidRPr="00D37AAA">
        <w:rPr>
          <w:rFonts w:eastAsia="標楷體" w:hint="eastAsia"/>
          <w:color w:val="000000" w:themeColor="text1"/>
          <w:sz w:val="32"/>
        </w:rPr>
        <w:t>本學年已開設課程加退選後之修課與實習學生名單等辦理</w:t>
      </w:r>
      <w:r w:rsidR="005C7BDE" w:rsidRPr="00D37AAA">
        <w:rPr>
          <w:rFonts w:ascii="標楷體" w:eastAsia="標楷體" w:hAnsi="標楷體" w:hint="eastAsia"/>
          <w:color w:val="000000" w:themeColor="text1"/>
          <w:sz w:val="32"/>
          <w:szCs w:val="32"/>
        </w:rPr>
        <w:t>結報</w:t>
      </w:r>
      <w:r w:rsidR="002B6EA1" w:rsidRPr="00D37AAA">
        <w:rPr>
          <w:rFonts w:eastAsia="標楷體" w:hint="eastAsia"/>
          <w:color w:val="000000" w:themeColor="text1"/>
          <w:sz w:val="32"/>
        </w:rPr>
        <w:t>。</w:t>
      </w:r>
    </w:p>
    <w:p w14:paraId="0CF8BE7C" w14:textId="77777777" w:rsidR="00F573DE" w:rsidRPr="00D37AAA" w:rsidRDefault="00F573DE"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乙方應將前兩款</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資料先送交甲方計畫辦公室初審後再由計畫辦公室送交甲方。</w:t>
      </w:r>
    </w:p>
    <w:p w14:paraId="3DB041DC" w14:textId="77777777" w:rsidR="00F573DE" w:rsidRPr="00D37AAA" w:rsidRDefault="00246930"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乙方對於依工作執行暨經費結報作業手冊規定自行保存或退還之各項支用單據，應依有關規定妥善保存。甲方得派員或陪同審計人員抽查相關文件單據、帳冊，乙方應配合。如經發現</w:t>
      </w:r>
      <w:r w:rsidRPr="00D37AAA">
        <w:rPr>
          <w:rFonts w:eastAsia="標楷體" w:hint="eastAsia"/>
          <w:color w:val="000000" w:themeColor="text1"/>
          <w:sz w:val="32"/>
        </w:rPr>
        <w:t xml:space="preserve"> </w:t>
      </w:r>
      <w:r w:rsidRPr="00D37AAA">
        <w:rPr>
          <w:rFonts w:eastAsia="標楷體" w:hint="eastAsia"/>
          <w:color w:val="000000" w:themeColor="text1"/>
          <w:sz w:val="32"/>
        </w:rPr>
        <w:t>未確實辦理者，將依情節輕重停止受理乙方之補助計畫申請一年至五年。</w:t>
      </w:r>
    </w:p>
    <w:p w14:paraId="2DDB7236" w14:textId="77777777" w:rsidR="00F573DE" w:rsidRPr="00D37AAA" w:rsidRDefault="00F573DE"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本計畫各項支出均應依照甲方所訂支給標準報支，超過標準部分，應由乙方自行負擔。</w:t>
      </w:r>
    </w:p>
    <w:p w14:paraId="56B93A90" w14:textId="77777777" w:rsidR="00F573DE" w:rsidRPr="00D37AAA" w:rsidRDefault="00F573DE"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經費報支應按本契約第三至第五條之規定核實報支。因執行本計畫而需繳納之任何稅捐或規費均由乙方負擔。</w:t>
      </w:r>
    </w:p>
    <w:p w14:paraId="1B0881F4" w14:textId="77777777" w:rsidR="00F573DE" w:rsidRPr="00D37AAA" w:rsidRDefault="00F573DE"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乙方如有委任會計師辦理財務簽證者，其審計委託書應約定政府會（審）計人員得調閱其與本計畫有關之查核工作底稿，並得諮詢之。</w:t>
      </w:r>
    </w:p>
    <w:p w14:paraId="306E26BD" w14:textId="77777777" w:rsidR="0034222B" w:rsidRPr="00D37AAA" w:rsidRDefault="00F573DE" w:rsidP="00AE2896">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szCs w:val="32"/>
        </w:rPr>
        <w:lastRenderedPageBreak/>
        <w:t>每</w:t>
      </w:r>
      <w:r w:rsidRPr="00D37AAA">
        <w:rPr>
          <w:rFonts w:eastAsia="標楷體"/>
          <w:color w:val="000000" w:themeColor="text1"/>
          <w:sz w:val="32"/>
        </w:rPr>
        <w:t>1</w:t>
      </w:r>
      <w:r w:rsidRPr="00D37AAA">
        <w:rPr>
          <w:rFonts w:eastAsia="標楷體" w:hint="eastAsia"/>
          <w:color w:val="000000" w:themeColor="text1"/>
          <w:sz w:val="32"/>
        </w:rPr>
        <w:t>模組課程計畫需開辦</w:t>
      </w:r>
      <w:r w:rsidRPr="00D37AAA">
        <w:rPr>
          <w:rFonts w:eastAsia="標楷體"/>
          <w:color w:val="000000" w:themeColor="text1"/>
          <w:sz w:val="32"/>
        </w:rPr>
        <w:t>2</w:t>
      </w:r>
      <w:r w:rsidRPr="00D37AAA">
        <w:rPr>
          <w:rFonts w:eastAsia="標楷體" w:hint="eastAsia"/>
          <w:color w:val="000000" w:themeColor="text1"/>
          <w:sz w:val="32"/>
        </w:rPr>
        <w:t>門（含）以上之補助課程，且於每學期至少</w:t>
      </w:r>
      <w:r w:rsidRPr="00D37AAA">
        <w:rPr>
          <w:rFonts w:eastAsia="標楷體" w:hint="eastAsia"/>
          <w:color w:val="000000" w:themeColor="text1"/>
          <w:sz w:val="32"/>
          <w:szCs w:val="32"/>
        </w:rPr>
        <w:t>開設</w:t>
      </w:r>
      <w:r w:rsidRPr="00D37AAA">
        <w:rPr>
          <w:rFonts w:eastAsia="標楷體"/>
          <w:color w:val="000000" w:themeColor="text1"/>
          <w:sz w:val="32"/>
        </w:rPr>
        <w:t>1</w:t>
      </w:r>
      <w:r w:rsidRPr="00D37AAA">
        <w:rPr>
          <w:rFonts w:eastAsia="標楷體" w:hint="eastAsia"/>
          <w:color w:val="000000" w:themeColor="text1"/>
          <w:sz w:val="32"/>
        </w:rPr>
        <w:t>門。此外，每</w:t>
      </w:r>
      <w:r w:rsidRPr="00D37AAA">
        <w:rPr>
          <w:rFonts w:eastAsia="標楷體"/>
          <w:color w:val="000000" w:themeColor="text1"/>
          <w:sz w:val="32"/>
        </w:rPr>
        <w:t>1</w:t>
      </w:r>
      <w:r w:rsidRPr="00D37AAA">
        <w:rPr>
          <w:rFonts w:eastAsia="標楷體" w:hint="eastAsia"/>
          <w:color w:val="000000" w:themeColor="text1"/>
          <w:sz w:val="32"/>
        </w:rPr>
        <w:t>門補助課程之</w:t>
      </w:r>
      <w:r w:rsidRPr="00D37AAA">
        <w:rPr>
          <w:rFonts w:eastAsia="標楷體" w:hint="eastAsia"/>
          <w:color w:val="000000" w:themeColor="text1"/>
          <w:sz w:val="32"/>
          <w:szCs w:val="32"/>
        </w:rPr>
        <w:t>業界師資</w:t>
      </w:r>
      <w:r w:rsidRPr="00D37AAA">
        <w:rPr>
          <w:rFonts w:eastAsia="標楷體" w:hint="eastAsia"/>
          <w:color w:val="000000" w:themeColor="text1"/>
          <w:sz w:val="32"/>
        </w:rPr>
        <w:t>授課時數須達</w:t>
      </w:r>
      <w:r w:rsidRPr="00D37AAA">
        <w:rPr>
          <w:rFonts w:eastAsia="標楷體"/>
          <w:color w:val="000000" w:themeColor="text1"/>
          <w:sz w:val="32"/>
        </w:rPr>
        <w:t>1</w:t>
      </w:r>
      <w:r w:rsidR="00FC381F" w:rsidRPr="00D37AAA">
        <w:rPr>
          <w:rFonts w:eastAsia="標楷體" w:hint="eastAsia"/>
          <w:color w:val="000000" w:themeColor="text1"/>
          <w:sz w:val="32"/>
        </w:rPr>
        <w:t>6</w:t>
      </w:r>
      <w:r w:rsidRPr="00D37AAA">
        <w:rPr>
          <w:rFonts w:eastAsia="標楷體" w:hint="eastAsia"/>
          <w:color w:val="000000" w:themeColor="text1"/>
          <w:sz w:val="32"/>
        </w:rPr>
        <w:t>小時（含）以上</w:t>
      </w:r>
      <w:r w:rsidRPr="00D37AAA">
        <w:rPr>
          <w:rFonts w:eastAsia="標楷體" w:hint="eastAsia"/>
          <w:color w:val="000000" w:themeColor="text1"/>
          <w:sz w:val="32"/>
          <w:szCs w:val="32"/>
        </w:rPr>
        <w:t>，且其中園區授課師資時數至少須達</w:t>
      </w:r>
      <w:r w:rsidRPr="00D37AAA">
        <w:rPr>
          <w:rFonts w:eastAsia="標楷體"/>
          <w:color w:val="000000" w:themeColor="text1"/>
          <w:sz w:val="32"/>
          <w:szCs w:val="32"/>
        </w:rPr>
        <w:t>6</w:t>
      </w:r>
      <w:r w:rsidRPr="00D37AAA">
        <w:rPr>
          <w:rFonts w:eastAsia="標楷體" w:hint="eastAsia"/>
          <w:color w:val="000000" w:themeColor="text1"/>
          <w:sz w:val="32"/>
          <w:szCs w:val="32"/>
        </w:rPr>
        <w:t>小時，</w:t>
      </w:r>
      <w:r w:rsidRPr="00D37AAA">
        <w:rPr>
          <w:rFonts w:eastAsia="標楷體" w:hint="eastAsia"/>
          <w:color w:val="000000" w:themeColor="text1"/>
          <w:sz w:val="32"/>
        </w:rPr>
        <w:t>若該門補助課程未達時數規定，則該門課程將不予補助，其扣款金額為：「</w:t>
      </w:r>
      <w:r w:rsidRPr="00D37AAA">
        <w:rPr>
          <w:rFonts w:eastAsia="標楷體"/>
          <w:color w:val="000000" w:themeColor="text1"/>
          <w:sz w:val="32"/>
        </w:rPr>
        <w:t>(</w:t>
      </w:r>
      <w:r w:rsidRPr="00D37AAA">
        <w:rPr>
          <w:rFonts w:eastAsia="標楷體" w:hint="eastAsia"/>
          <w:color w:val="000000" w:themeColor="text1"/>
          <w:sz w:val="32"/>
        </w:rPr>
        <w:t>契約總補助金額－企業實習補助金額</w:t>
      </w:r>
      <w:r w:rsidRPr="00D37AAA">
        <w:rPr>
          <w:rFonts w:eastAsia="標楷體"/>
          <w:color w:val="000000" w:themeColor="text1"/>
          <w:sz w:val="32"/>
        </w:rPr>
        <w:t>)÷</w:t>
      </w:r>
      <w:r w:rsidRPr="00D37AAA">
        <w:rPr>
          <w:rFonts w:eastAsia="標楷體" w:hint="eastAsia"/>
          <w:color w:val="000000" w:themeColor="text1"/>
          <w:sz w:val="32"/>
        </w:rPr>
        <w:t>受補助課程總數」</w:t>
      </w:r>
      <w:r w:rsidR="009F63E6" w:rsidRPr="00D37AAA">
        <w:rPr>
          <w:rFonts w:eastAsia="標楷體" w:hint="eastAsia"/>
          <w:color w:val="000000" w:themeColor="text1"/>
          <w:sz w:val="32"/>
        </w:rPr>
        <w:t>。</w:t>
      </w:r>
    </w:p>
    <w:p w14:paraId="0CD0E3E0" w14:textId="77777777" w:rsidR="00F573DE" w:rsidRPr="00D37AAA" w:rsidRDefault="00AE2896" w:rsidP="0034222B">
      <w:p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另，已達業界師資授課時數之補助課程，其未支用之業界師資授課鐘點費須參照計畫書經費表編列標準於期末結算繳回。</w:t>
      </w:r>
    </w:p>
    <w:p w14:paraId="44C2B93A" w14:textId="77777777" w:rsidR="00F573DE" w:rsidRPr="00D37AAA" w:rsidRDefault="00F573DE" w:rsidP="00AB53B0">
      <w:pPr>
        <w:numPr>
          <w:ilvl w:val="0"/>
          <w:numId w:val="27"/>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szCs w:val="32"/>
        </w:rPr>
        <w:t>每</w:t>
      </w:r>
      <w:r w:rsidRPr="00D37AAA">
        <w:rPr>
          <w:rFonts w:eastAsia="標楷體"/>
          <w:color w:val="000000" w:themeColor="text1"/>
          <w:sz w:val="32"/>
        </w:rPr>
        <w:t>1</w:t>
      </w:r>
      <w:r w:rsidRPr="00D37AAA">
        <w:rPr>
          <w:rFonts w:eastAsia="標楷體" w:hint="eastAsia"/>
          <w:color w:val="000000" w:themeColor="text1"/>
          <w:sz w:val="32"/>
        </w:rPr>
        <w:t>門補助課程之有效選修人員需符合甲方</w:t>
      </w:r>
      <w:r w:rsidR="005D022B" w:rsidRPr="00D37AAA">
        <w:rPr>
          <w:rFonts w:eastAsia="標楷體" w:hint="eastAsia"/>
          <w:color w:val="000000" w:themeColor="text1"/>
          <w:sz w:val="32"/>
        </w:rPr>
        <w:t>國家科學及技術委員會</w:t>
      </w:r>
      <w:r w:rsidRPr="00D37AAA">
        <w:rPr>
          <w:rFonts w:eastAsia="標楷體" w:hint="eastAsia"/>
          <w:color w:val="000000" w:themeColor="text1"/>
          <w:sz w:val="32"/>
        </w:rPr>
        <w:t>科學園區人才培育補助計畫培育學校申請作業說明所列之補助選修對象資格，</w:t>
      </w:r>
      <w:r w:rsidRPr="00D37AAA">
        <w:rPr>
          <w:rFonts w:eastAsia="標楷體" w:hint="eastAsia"/>
          <w:color w:val="000000" w:themeColor="text1"/>
          <w:sz w:val="32"/>
          <w:szCs w:val="32"/>
        </w:rPr>
        <w:t>每</w:t>
      </w:r>
      <w:r w:rsidRPr="00D37AAA">
        <w:rPr>
          <w:rFonts w:eastAsia="標楷體"/>
          <w:color w:val="000000" w:themeColor="text1"/>
          <w:sz w:val="32"/>
        </w:rPr>
        <w:t>1</w:t>
      </w:r>
      <w:r w:rsidRPr="00D37AAA">
        <w:rPr>
          <w:rFonts w:eastAsia="標楷體" w:hint="eastAsia"/>
          <w:color w:val="000000" w:themeColor="text1"/>
          <w:sz w:val="32"/>
        </w:rPr>
        <w:t>門限</w:t>
      </w:r>
      <w:r w:rsidRPr="00D37AAA">
        <w:rPr>
          <w:rFonts w:eastAsia="標楷體" w:hint="eastAsia"/>
          <w:color w:val="000000" w:themeColor="text1"/>
          <w:sz w:val="32"/>
          <w:szCs w:val="32"/>
        </w:rPr>
        <w:t>以研究生為選修對象之</w:t>
      </w:r>
      <w:r w:rsidRPr="00D37AAA">
        <w:rPr>
          <w:rFonts w:eastAsia="標楷體" w:hint="eastAsia"/>
          <w:color w:val="000000" w:themeColor="text1"/>
          <w:sz w:val="32"/>
        </w:rPr>
        <w:t>補助課程</w:t>
      </w:r>
      <w:r w:rsidRPr="00D37AAA">
        <w:rPr>
          <w:rFonts w:eastAsia="標楷體" w:hint="eastAsia"/>
          <w:color w:val="000000" w:themeColor="text1"/>
          <w:sz w:val="32"/>
          <w:szCs w:val="32"/>
        </w:rPr>
        <w:t>，其</w:t>
      </w:r>
      <w:r w:rsidRPr="00D37AAA">
        <w:rPr>
          <w:rFonts w:eastAsia="標楷體" w:hint="eastAsia"/>
          <w:color w:val="000000" w:themeColor="text1"/>
          <w:sz w:val="32"/>
        </w:rPr>
        <w:t>有效選修人</w:t>
      </w:r>
      <w:r w:rsidR="00A43CE9" w:rsidRPr="00D37AAA">
        <w:rPr>
          <w:rFonts w:eastAsia="標楷體" w:hint="eastAsia"/>
          <w:color w:val="000000" w:themeColor="text1"/>
          <w:sz w:val="32"/>
        </w:rPr>
        <w:t>次</w:t>
      </w:r>
      <w:r w:rsidRPr="00D37AAA">
        <w:rPr>
          <w:rFonts w:eastAsia="標楷體" w:hint="eastAsia"/>
          <w:color w:val="000000" w:themeColor="text1"/>
          <w:sz w:val="32"/>
        </w:rPr>
        <w:t>須至少</w:t>
      </w:r>
      <w:r w:rsidR="00B9398D" w:rsidRPr="00D37AAA">
        <w:rPr>
          <w:rFonts w:eastAsia="標楷體" w:hint="eastAsia"/>
          <w:color w:val="000000" w:themeColor="text1"/>
          <w:sz w:val="32"/>
        </w:rPr>
        <w:t>10</w:t>
      </w:r>
      <w:r w:rsidRPr="00D37AAA">
        <w:rPr>
          <w:rFonts w:eastAsia="標楷體" w:hint="eastAsia"/>
          <w:color w:val="000000" w:themeColor="text1"/>
          <w:sz w:val="32"/>
        </w:rPr>
        <w:t>人次（含）以上，非</w:t>
      </w:r>
      <w:r w:rsidRPr="00D37AAA">
        <w:rPr>
          <w:rFonts w:eastAsia="標楷體" w:hint="eastAsia"/>
          <w:color w:val="000000" w:themeColor="text1"/>
          <w:sz w:val="32"/>
          <w:szCs w:val="32"/>
        </w:rPr>
        <w:t>以研究生為主要選修對象之</w:t>
      </w:r>
      <w:r w:rsidRPr="00D37AAA">
        <w:rPr>
          <w:rFonts w:eastAsia="標楷體" w:hint="eastAsia"/>
          <w:color w:val="000000" w:themeColor="text1"/>
          <w:sz w:val="32"/>
        </w:rPr>
        <w:t>補助課程</w:t>
      </w:r>
      <w:r w:rsidRPr="00D37AAA">
        <w:rPr>
          <w:rFonts w:eastAsia="標楷體" w:hint="eastAsia"/>
          <w:color w:val="000000" w:themeColor="text1"/>
          <w:sz w:val="32"/>
          <w:szCs w:val="32"/>
        </w:rPr>
        <w:t>，其</w:t>
      </w:r>
      <w:r w:rsidRPr="00D37AAA">
        <w:rPr>
          <w:rFonts w:eastAsia="標楷體" w:hint="eastAsia"/>
          <w:color w:val="000000" w:themeColor="text1"/>
          <w:sz w:val="32"/>
        </w:rPr>
        <w:t>有效選修人</w:t>
      </w:r>
      <w:r w:rsidR="00A43CE9" w:rsidRPr="00D37AAA">
        <w:rPr>
          <w:rFonts w:eastAsia="標楷體" w:hint="eastAsia"/>
          <w:color w:val="000000" w:themeColor="text1"/>
          <w:sz w:val="32"/>
        </w:rPr>
        <w:t>次</w:t>
      </w:r>
      <w:r w:rsidRPr="00D37AAA">
        <w:rPr>
          <w:rFonts w:eastAsia="標楷體" w:hint="eastAsia"/>
          <w:color w:val="000000" w:themeColor="text1"/>
          <w:sz w:val="32"/>
        </w:rPr>
        <w:t>則須至少</w:t>
      </w:r>
      <w:r w:rsidRPr="00D37AAA">
        <w:rPr>
          <w:rFonts w:eastAsia="標楷體"/>
          <w:color w:val="000000" w:themeColor="text1"/>
          <w:sz w:val="32"/>
        </w:rPr>
        <w:t>15</w:t>
      </w:r>
      <w:r w:rsidRPr="00D37AAA">
        <w:rPr>
          <w:rFonts w:eastAsia="標楷體" w:hint="eastAsia"/>
          <w:color w:val="000000" w:themeColor="text1"/>
          <w:sz w:val="32"/>
        </w:rPr>
        <w:t>人次（含）以上。若乙方有效選課人</w:t>
      </w:r>
      <w:r w:rsidR="000A4E29" w:rsidRPr="00D37AAA">
        <w:rPr>
          <w:rFonts w:eastAsia="標楷體" w:hint="eastAsia"/>
          <w:color w:val="000000" w:themeColor="text1"/>
          <w:sz w:val="32"/>
        </w:rPr>
        <w:t>次</w:t>
      </w:r>
      <w:r w:rsidRPr="00D37AAA">
        <w:rPr>
          <w:rFonts w:eastAsia="標楷體" w:hint="eastAsia"/>
          <w:color w:val="000000" w:themeColor="text1"/>
          <w:sz w:val="32"/>
        </w:rPr>
        <w:t>不足，則該門課將不予補助，扣款金額為：「</w:t>
      </w:r>
      <w:r w:rsidRPr="00D37AAA">
        <w:rPr>
          <w:rFonts w:eastAsia="標楷體"/>
          <w:color w:val="000000" w:themeColor="text1"/>
          <w:sz w:val="32"/>
        </w:rPr>
        <w:t>(</w:t>
      </w:r>
      <w:r w:rsidRPr="00D37AAA">
        <w:rPr>
          <w:rFonts w:eastAsia="標楷體" w:hint="eastAsia"/>
          <w:color w:val="000000" w:themeColor="text1"/>
          <w:sz w:val="32"/>
        </w:rPr>
        <w:t>契約總補助金額－企業實習補助金額</w:t>
      </w:r>
      <w:r w:rsidRPr="00D37AAA">
        <w:rPr>
          <w:rFonts w:eastAsia="標楷體"/>
          <w:color w:val="000000" w:themeColor="text1"/>
          <w:sz w:val="32"/>
        </w:rPr>
        <w:t>)÷</w:t>
      </w:r>
      <w:r w:rsidRPr="00D37AAA">
        <w:rPr>
          <w:rFonts w:eastAsia="標楷體" w:hint="eastAsia"/>
          <w:color w:val="000000" w:themeColor="text1"/>
          <w:sz w:val="32"/>
        </w:rPr>
        <w:t>受補助課程總數」。</w:t>
      </w:r>
    </w:p>
    <w:p w14:paraId="7D48D064" w14:textId="77777777" w:rsidR="007E7069" w:rsidRPr="00D37AAA" w:rsidRDefault="00F573DE" w:rsidP="007E7069">
      <w:p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另，每一計畫受補助課程</w:t>
      </w:r>
      <w:r w:rsidR="00C24BAB" w:rsidRPr="00D37AAA">
        <w:rPr>
          <w:rFonts w:eastAsia="標楷體"/>
          <w:color w:val="000000" w:themeColor="text1"/>
          <w:sz w:val="32"/>
        </w:rPr>
        <w:t>(</w:t>
      </w:r>
      <w:r w:rsidR="00C24BAB" w:rsidRPr="00D37AAA">
        <w:rPr>
          <w:rFonts w:eastAsia="標楷體" w:hint="eastAsia"/>
          <w:color w:val="000000" w:themeColor="text1"/>
          <w:sz w:val="32"/>
        </w:rPr>
        <w:t>非</w:t>
      </w:r>
      <w:r w:rsidR="00C24BAB" w:rsidRPr="00D37AAA">
        <w:rPr>
          <w:rFonts w:eastAsia="標楷體" w:hint="eastAsia"/>
          <w:color w:val="000000" w:themeColor="text1"/>
          <w:sz w:val="32"/>
          <w:szCs w:val="32"/>
        </w:rPr>
        <w:t>以研究生為主要選修對象</w:t>
      </w:r>
      <w:r w:rsidR="00C24BAB" w:rsidRPr="00D37AAA">
        <w:rPr>
          <w:rFonts w:eastAsia="標楷體"/>
          <w:color w:val="000000" w:themeColor="text1"/>
          <w:sz w:val="32"/>
        </w:rPr>
        <w:t>)</w:t>
      </w:r>
      <w:r w:rsidRPr="00D37AAA">
        <w:rPr>
          <w:rFonts w:eastAsia="標楷體" w:hint="eastAsia"/>
          <w:color w:val="000000" w:themeColor="text1"/>
          <w:sz w:val="32"/>
        </w:rPr>
        <w:t>之有效選修人數平均需達</w:t>
      </w:r>
      <w:r w:rsidRPr="00D37AAA">
        <w:rPr>
          <w:rFonts w:eastAsia="標楷體"/>
          <w:color w:val="000000" w:themeColor="text1"/>
          <w:sz w:val="32"/>
        </w:rPr>
        <w:t>20</w:t>
      </w:r>
      <w:r w:rsidRPr="00D37AAA">
        <w:rPr>
          <w:rFonts w:eastAsia="標楷體" w:hint="eastAsia"/>
          <w:color w:val="000000" w:themeColor="text1"/>
          <w:sz w:val="32"/>
        </w:rPr>
        <w:t>人次</w:t>
      </w:r>
      <w:r w:rsidRPr="00D37AAA">
        <w:rPr>
          <w:rFonts w:eastAsia="標楷體"/>
          <w:color w:val="000000" w:themeColor="text1"/>
          <w:sz w:val="32"/>
        </w:rPr>
        <w:t>(</w:t>
      </w:r>
      <w:r w:rsidRPr="00D37AAA">
        <w:rPr>
          <w:rFonts w:eastAsia="標楷體" w:hint="eastAsia"/>
          <w:color w:val="000000" w:themeColor="text1"/>
          <w:sz w:val="32"/>
        </w:rPr>
        <w:t>含</w:t>
      </w:r>
      <w:r w:rsidRPr="00D37AAA">
        <w:rPr>
          <w:rFonts w:eastAsia="標楷體"/>
          <w:color w:val="000000" w:themeColor="text1"/>
          <w:sz w:val="32"/>
        </w:rPr>
        <w:t>)</w:t>
      </w:r>
      <w:r w:rsidRPr="00D37AAA">
        <w:rPr>
          <w:rFonts w:eastAsia="標楷體" w:hint="eastAsia"/>
          <w:color w:val="000000" w:themeColor="text1"/>
          <w:sz w:val="32"/>
        </w:rPr>
        <w:t>以上。若有效總選課人次數於期末核算時未達規定，每減少</w:t>
      </w:r>
      <w:r w:rsidRPr="00D37AAA">
        <w:rPr>
          <w:rFonts w:eastAsia="標楷體"/>
          <w:color w:val="000000" w:themeColor="text1"/>
          <w:sz w:val="32"/>
        </w:rPr>
        <w:t>1</w:t>
      </w:r>
      <w:r w:rsidRPr="00D37AAA">
        <w:rPr>
          <w:rFonts w:eastAsia="標楷體" w:hint="eastAsia"/>
          <w:color w:val="000000" w:themeColor="text1"/>
          <w:sz w:val="32"/>
        </w:rPr>
        <w:t>人次之扣款金額為：「</w:t>
      </w:r>
      <w:r w:rsidRPr="00D37AAA">
        <w:rPr>
          <w:rFonts w:eastAsia="標楷體"/>
          <w:color w:val="000000" w:themeColor="text1"/>
          <w:sz w:val="32"/>
        </w:rPr>
        <w:t>(</w:t>
      </w:r>
      <w:r w:rsidRPr="00D37AAA">
        <w:rPr>
          <w:rFonts w:eastAsia="標楷體" w:hint="eastAsia"/>
          <w:color w:val="000000" w:themeColor="text1"/>
          <w:sz w:val="32"/>
        </w:rPr>
        <w:t>契約總補助金額－企業實習補助金額</w:t>
      </w:r>
      <w:r w:rsidRPr="00D37AAA">
        <w:rPr>
          <w:rFonts w:eastAsia="標楷體"/>
          <w:color w:val="000000" w:themeColor="text1"/>
          <w:sz w:val="32"/>
        </w:rPr>
        <w:t>)÷</w:t>
      </w:r>
      <w:r w:rsidRPr="00D37AAA">
        <w:rPr>
          <w:rFonts w:eastAsia="標楷體" w:hint="eastAsia"/>
          <w:color w:val="000000" w:themeColor="text1"/>
          <w:sz w:val="32"/>
        </w:rPr>
        <w:t>規定人次」。</w:t>
      </w:r>
    </w:p>
    <w:p w14:paraId="6D6F82DD" w14:textId="3CD8F441" w:rsidR="00834626" w:rsidRPr="00D37AAA" w:rsidRDefault="00115579" w:rsidP="006905B0">
      <w:pPr>
        <w:numPr>
          <w:ilvl w:val="0"/>
          <w:numId w:val="27"/>
        </w:numPr>
        <w:snapToGrid w:val="0"/>
        <w:spacing w:beforeLines="20" w:before="72"/>
        <w:ind w:left="1321"/>
        <w:jc w:val="both"/>
        <w:rPr>
          <w:rFonts w:eastAsia="標楷體"/>
          <w:color w:val="000000" w:themeColor="text1"/>
          <w:sz w:val="32"/>
          <w:szCs w:val="32"/>
        </w:rPr>
      </w:pPr>
      <w:r w:rsidRPr="00D37AAA">
        <w:rPr>
          <w:rFonts w:eastAsia="標楷體" w:hint="eastAsia"/>
          <w:color w:val="000000" w:themeColor="text1"/>
          <w:sz w:val="32"/>
          <w:szCs w:val="32"/>
        </w:rPr>
        <w:t>模組課程計畫參訪行程，若未依規劃完成，須依照計畫書經費表之編列標準於第二次經費結報繳回</w:t>
      </w:r>
      <w:r w:rsidR="004674BE" w:rsidRPr="00D37AAA">
        <w:rPr>
          <w:rFonts w:eastAsia="標楷體" w:hint="eastAsia"/>
          <w:color w:val="000000" w:themeColor="text1"/>
          <w:sz w:val="32"/>
          <w:szCs w:val="32"/>
        </w:rPr>
        <w:t>。但</w:t>
      </w:r>
      <w:r w:rsidRPr="00D37AAA">
        <w:rPr>
          <w:rFonts w:eastAsia="標楷體" w:hint="eastAsia"/>
          <w:color w:val="000000" w:themeColor="text1"/>
          <w:sz w:val="32"/>
          <w:szCs w:val="32"/>
        </w:rPr>
        <w:t>若</w:t>
      </w:r>
      <w:r w:rsidR="004F6E37" w:rsidRPr="00D37AAA">
        <w:rPr>
          <w:rFonts w:eastAsia="標楷體" w:hint="eastAsia"/>
          <w:color w:val="000000" w:themeColor="text1"/>
          <w:sz w:val="32"/>
          <w:szCs w:val="32"/>
        </w:rPr>
        <w:t>同一門補助課程已依前二款</w:t>
      </w:r>
      <w:r w:rsidRPr="00D37AAA">
        <w:rPr>
          <w:rFonts w:eastAsia="標楷體" w:hint="eastAsia"/>
          <w:color w:val="000000" w:themeColor="text1"/>
          <w:sz w:val="32"/>
          <w:szCs w:val="32"/>
        </w:rPr>
        <w:t>繳回補助款金額，不在此限</w:t>
      </w:r>
      <w:r w:rsidR="007E7069" w:rsidRPr="00D37AAA">
        <w:rPr>
          <w:rFonts w:eastAsia="標楷體" w:hint="eastAsia"/>
          <w:color w:val="000000" w:themeColor="text1"/>
          <w:sz w:val="32"/>
          <w:szCs w:val="32"/>
        </w:rPr>
        <w:t>。</w:t>
      </w:r>
      <w:bookmarkStart w:id="4" w:name="_Hlk186724833"/>
    </w:p>
    <w:p w14:paraId="69FC3FE9" w14:textId="6A1F3E86" w:rsidR="00834626" w:rsidRPr="00D37AAA" w:rsidRDefault="00115579" w:rsidP="00834626">
      <w:pPr>
        <w:numPr>
          <w:ilvl w:val="0"/>
          <w:numId w:val="27"/>
        </w:numPr>
        <w:tabs>
          <w:tab w:val="num" w:pos="1701"/>
        </w:tabs>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乙方應編列計畫總經費</w:t>
      </w:r>
      <w:r w:rsidRPr="00D37AAA">
        <w:rPr>
          <w:rFonts w:eastAsia="標楷體" w:hint="eastAsia"/>
          <w:color w:val="000000" w:themeColor="text1"/>
          <w:sz w:val="32"/>
        </w:rPr>
        <w:t>(</w:t>
      </w:r>
      <w:r w:rsidRPr="00D37AAA">
        <w:rPr>
          <w:rFonts w:eastAsia="標楷體" w:hint="eastAsia"/>
          <w:color w:val="000000" w:themeColor="text1"/>
          <w:sz w:val="32"/>
        </w:rPr>
        <w:t>補助款加配合款</w:t>
      </w:r>
      <w:r w:rsidRPr="00D37AAA">
        <w:rPr>
          <w:rFonts w:eastAsia="標楷體" w:hint="eastAsia"/>
          <w:color w:val="000000" w:themeColor="text1"/>
          <w:sz w:val="32"/>
        </w:rPr>
        <w:t>)10%(</w:t>
      </w:r>
      <w:r w:rsidRPr="00D37AAA">
        <w:rPr>
          <w:rFonts w:eastAsia="標楷體" w:hint="eastAsia"/>
          <w:color w:val="000000" w:themeColor="text1"/>
          <w:sz w:val="32"/>
        </w:rPr>
        <w:t>含</w:t>
      </w:r>
      <w:r w:rsidRPr="00D37AAA">
        <w:rPr>
          <w:rFonts w:eastAsia="標楷體" w:hint="eastAsia"/>
          <w:color w:val="000000" w:themeColor="text1"/>
          <w:sz w:val="32"/>
        </w:rPr>
        <w:t>)</w:t>
      </w:r>
      <w:r w:rsidRPr="00D37AAA">
        <w:rPr>
          <w:rFonts w:eastAsia="標楷體" w:hint="eastAsia"/>
          <w:color w:val="000000" w:themeColor="text1"/>
          <w:sz w:val="32"/>
        </w:rPr>
        <w:t>以上之配合款經費。如乙方配合款比例不合本</w:t>
      </w:r>
      <w:r w:rsidR="004F6E37" w:rsidRPr="00D37AAA">
        <w:rPr>
          <w:rFonts w:eastAsia="標楷體" w:hint="eastAsia"/>
          <w:color w:val="000000" w:themeColor="text1"/>
          <w:sz w:val="32"/>
        </w:rPr>
        <w:t>款</w:t>
      </w:r>
      <w:r w:rsidRPr="00D37AAA">
        <w:rPr>
          <w:rFonts w:eastAsia="標楷體" w:hint="eastAsia"/>
          <w:color w:val="000000" w:themeColor="text1"/>
          <w:sz w:val="32"/>
        </w:rPr>
        <w:t>約定者，乙方所得請領之補助經費應依工作執行暨經費結報作業手冊規範扣除。</w:t>
      </w:r>
      <w:bookmarkEnd w:id="4"/>
    </w:p>
    <w:p w14:paraId="0D2CAF94" w14:textId="77777777" w:rsidR="00DE6B51" w:rsidRPr="00D37AAA" w:rsidRDefault="00DE6B51" w:rsidP="00834626">
      <w:pPr>
        <w:snapToGrid w:val="0"/>
        <w:spacing w:beforeLines="20" w:before="72"/>
        <w:jc w:val="both"/>
        <w:rPr>
          <w:rFonts w:eastAsia="標楷體"/>
          <w:color w:val="000000" w:themeColor="text1"/>
          <w:sz w:val="32"/>
          <w:szCs w:val="32"/>
          <w:highlight w:val="yellow"/>
        </w:rPr>
      </w:pPr>
    </w:p>
    <w:p w14:paraId="065883C1" w14:textId="6B6DB3BD" w:rsidR="00F573DE" w:rsidRPr="00D37AAA" w:rsidRDefault="00F573DE" w:rsidP="008427F3">
      <w:pPr>
        <w:numPr>
          <w:ilvl w:val="0"/>
          <w:numId w:val="27"/>
        </w:numPr>
        <w:tabs>
          <w:tab w:val="num" w:pos="1701"/>
        </w:tabs>
        <w:snapToGrid w:val="0"/>
        <w:spacing w:beforeLines="20" w:before="72"/>
        <w:ind w:left="1321"/>
        <w:jc w:val="both"/>
        <w:rPr>
          <w:rFonts w:eastAsia="標楷體"/>
          <w:color w:val="000000" w:themeColor="text1"/>
          <w:sz w:val="32"/>
          <w:szCs w:val="32"/>
        </w:rPr>
      </w:pPr>
      <w:r w:rsidRPr="00D37AAA">
        <w:rPr>
          <w:rFonts w:eastAsia="標楷體" w:hint="eastAsia"/>
          <w:color w:val="000000" w:themeColor="text1"/>
          <w:sz w:val="32"/>
        </w:rPr>
        <w:lastRenderedPageBreak/>
        <w:t>乙方若未達</w:t>
      </w:r>
      <w:r w:rsidR="004F6E37" w:rsidRPr="00D37AAA">
        <w:rPr>
          <w:rFonts w:eastAsia="標楷體" w:hint="eastAsia"/>
          <w:color w:val="000000" w:themeColor="text1"/>
          <w:sz w:val="32"/>
        </w:rPr>
        <w:t>前四款</w:t>
      </w:r>
      <w:r w:rsidRPr="00D37AAA">
        <w:rPr>
          <w:rFonts w:eastAsia="標楷體" w:hint="eastAsia"/>
          <w:color w:val="000000" w:themeColor="text1"/>
          <w:sz w:val="32"/>
        </w:rPr>
        <w:t>規定，應於經費</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時核算與繳回補助款金額。</w:t>
      </w:r>
    </w:p>
    <w:p w14:paraId="0CC3456E" w14:textId="77777777" w:rsidR="00F573DE" w:rsidRPr="00D37AAA" w:rsidRDefault="00F573DE" w:rsidP="00AB53B0">
      <w:pPr>
        <w:pStyle w:val="af"/>
        <w:numPr>
          <w:ilvl w:val="0"/>
          <w:numId w:val="39"/>
        </w:numPr>
        <w:snapToGrid w:val="0"/>
        <w:spacing w:beforeLines="20" w:before="72"/>
        <w:ind w:leftChars="0"/>
        <w:jc w:val="both"/>
        <w:rPr>
          <w:rFonts w:eastAsia="標楷體"/>
          <w:bCs/>
          <w:color w:val="000000" w:themeColor="text1"/>
          <w:sz w:val="32"/>
          <w:szCs w:val="22"/>
        </w:rPr>
      </w:pPr>
      <w:r w:rsidRPr="00D37AAA">
        <w:rPr>
          <w:rFonts w:eastAsia="標楷體" w:hint="eastAsia"/>
          <w:color w:val="000000" w:themeColor="text1"/>
          <w:sz w:val="32"/>
        </w:rPr>
        <w:t>若需繳回補助款金額小於甲方已撥付之補助款金額，乙方實際可支用補助款金額為：「</w:t>
      </w:r>
      <w:r w:rsidRPr="00D37AAA">
        <w:rPr>
          <w:rFonts w:eastAsia="標楷體" w:hint="eastAsia"/>
          <w:bCs/>
          <w:color w:val="000000" w:themeColor="text1"/>
          <w:sz w:val="32"/>
          <w:szCs w:val="22"/>
        </w:rPr>
        <w:t>已撥付補助款金額</w:t>
      </w:r>
      <w:r w:rsidRPr="00D37AAA">
        <w:rPr>
          <w:rFonts w:eastAsia="標楷體"/>
          <w:bCs/>
          <w:color w:val="000000" w:themeColor="text1"/>
          <w:sz w:val="32"/>
          <w:szCs w:val="22"/>
        </w:rPr>
        <w:t>-</w:t>
      </w:r>
      <w:r w:rsidRPr="00D37AAA">
        <w:rPr>
          <w:rFonts w:eastAsia="標楷體" w:hint="eastAsia"/>
          <w:bCs/>
          <w:color w:val="000000" w:themeColor="text1"/>
          <w:sz w:val="32"/>
          <w:szCs w:val="22"/>
        </w:rPr>
        <w:t>繳回補助款金額」，且其</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項目僅限</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人事費</w:t>
      </w:r>
      <w:r w:rsidRPr="00D37AAA">
        <w:rPr>
          <w:rFonts w:eastAsia="標楷體"/>
          <w:color w:val="000000" w:themeColor="text1"/>
          <w:sz w:val="32"/>
        </w:rPr>
        <w:t>(</w:t>
      </w:r>
      <w:r w:rsidRPr="00D37AAA">
        <w:rPr>
          <w:rFonts w:eastAsia="標楷體" w:hint="eastAsia"/>
          <w:color w:val="000000" w:themeColor="text1"/>
          <w:sz w:val="32"/>
        </w:rPr>
        <w:t>至多</w:t>
      </w:r>
      <w:r w:rsidRPr="00D37AAA">
        <w:rPr>
          <w:rFonts w:eastAsia="標楷體"/>
          <w:color w:val="000000" w:themeColor="text1"/>
          <w:sz w:val="32"/>
        </w:rPr>
        <w:t>2</w:t>
      </w:r>
      <w:r w:rsidRPr="00D37AAA">
        <w:rPr>
          <w:rFonts w:eastAsia="標楷體" w:hint="eastAsia"/>
          <w:color w:val="000000" w:themeColor="text1"/>
          <w:sz w:val="32"/>
        </w:rPr>
        <w:t>個月</w:t>
      </w:r>
      <w:r w:rsidRPr="00D37AAA">
        <w:rPr>
          <w:rFonts w:eastAsia="標楷體"/>
          <w:color w:val="000000" w:themeColor="text1"/>
          <w:sz w:val="32"/>
        </w:rPr>
        <w:t>)</w:t>
      </w:r>
      <w:r w:rsidRPr="00D37AAA">
        <w:rPr>
          <w:rFonts w:eastAsia="標楷體" w:hint="eastAsia"/>
          <w:color w:val="000000" w:themeColor="text1"/>
          <w:sz w:val="32"/>
        </w:rPr>
        <w:t>、</w:t>
      </w:r>
      <w:r w:rsidR="0069065D" w:rsidRPr="00D37AAA">
        <w:rPr>
          <w:rFonts w:eastAsia="標楷體" w:hint="eastAsia"/>
          <w:color w:val="000000" w:themeColor="text1"/>
          <w:sz w:val="32"/>
        </w:rPr>
        <w:t>鐘點</w:t>
      </w:r>
      <w:r w:rsidRPr="00D37AAA">
        <w:rPr>
          <w:rFonts w:eastAsia="標楷體" w:hint="eastAsia"/>
          <w:color w:val="000000" w:themeColor="text1"/>
          <w:sz w:val="32"/>
        </w:rPr>
        <w:t>費其他參訪實習之必要性雜支費用；</w:t>
      </w:r>
      <w:r w:rsidRPr="00D37AAA">
        <w:rPr>
          <w:rFonts w:eastAsia="標楷體" w:hint="eastAsia"/>
          <w:bCs/>
          <w:color w:val="000000" w:themeColor="text1"/>
          <w:sz w:val="32"/>
          <w:szCs w:val="22"/>
        </w:rPr>
        <w:t>無法於當年度</w:t>
      </w:r>
      <w:r w:rsidR="005C7BDE" w:rsidRPr="00D37AAA">
        <w:rPr>
          <w:rFonts w:ascii="標楷體" w:eastAsia="標楷體" w:hAnsi="標楷體" w:hint="eastAsia"/>
          <w:color w:val="000000" w:themeColor="text1"/>
          <w:sz w:val="32"/>
          <w:szCs w:val="32"/>
        </w:rPr>
        <w:t>結報</w:t>
      </w:r>
      <w:r w:rsidRPr="00D37AAA">
        <w:rPr>
          <w:rFonts w:eastAsia="標楷體" w:hint="eastAsia"/>
          <w:bCs/>
          <w:color w:val="000000" w:themeColor="text1"/>
          <w:sz w:val="32"/>
          <w:szCs w:val="22"/>
        </w:rPr>
        <w:t>之額度，乙方需配合甲方辦理繳回作業。</w:t>
      </w:r>
    </w:p>
    <w:p w14:paraId="3A4B36EC" w14:textId="77777777" w:rsidR="00F573DE" w:rsidRPr="00D37AAA" w:rsidRDefault="00F573DE" w:rsidP="00AB53B0">
      <w:pPr>
        <w:pStyle w:val="af"/>
        <w:numPr>
          <w:ilvl w:val="0"/>
          <w:numId w:val="39"/>
        </w:numPr>
        <w:snapToGrid w:val="0"/>
        <w:spacing w:beforeLines="20" w:before="72"/>
        <w:ind w:leftChars="0"/>
        <w:jc w:val="both"/>
        <w:rPr>
          <w:rFonts w:eastAsia="標楷體"/>
          <w:color w:val="000000" w:themeColor="text1"/>
          <w:sz w:val="32"/>
        </w:rPr>
      </w:pPr>
      <w:r w:rsidRPr="00D37AAA">
        <w:rPr>
          <w:rFonts w:eastAsia="標楷體" w:hint="eastAsia"/>
          <w:color w:val="000000" w:themeColor="text1"/>
          <w:sz w:val="32"/>
        </w:rPr>
        <w:t>若需繳回補助款金額大於甲方已撥付之補助款金額，</w:t>
      </w:r>
      <w:r w:rsidRPr="00D37AAA">
        <w:rPr>
          <w:rFonts w:eastAsia="標楷體" w:hint="eastAsia"/>
          <w:bCs/>
          <w:color w:val="000000" w:themeColor="text1"/>
          <w:sz w:val="32"/>
          <w:szCs w:val="22"/>
        </w:rPr>
        <w:t>乙方除需配合甲方將</w:t>
      </w:r>
      <w:r w:rsidRPr="00D37AAA">
        <w:rPr>
          <w:rFonts w:eastAsia="標楷體" w:hint="eastAsia"/>
          <w:color w:val="000000" w:themeColor="text1"/>
          <w:sz w:val="32"/>
        </w:rPr>
        <w:t>已撥付補助款金額</w:t>
      </w:r>
      <w:r w:rsidRPr="00D37AAA">
        <w:rPr>
          <w:rFonts w:eastAsia="標楷體" w:hint="eastAsia"/>
          <w:bCs/>
          <w:color w:val="000000" w:themeColor="text1"/>
          <w:sz w:val="32"/>
          <w:szCs w:val="22"/>
        </w:rPr>
        <w:t>全數繳回之外，其</w:t>
      </w:r>
      <w:r w:rsidRPr="00D37AAA">
        <w:rPr>
          <w:rFonts w:eastAsia="標楷體" w:hint="eastAsia"/>
          <w:color w:val="000000" w:themeColor="text1"/>
          <w:sz w:val="32"/>
        </w:rPr>
        <w:t>差額甲方得於下期補助款金額中逕予扣除。</w:t>
      </w:r>
    </w:p>
    <w:p w14:paraId="7286CAC8" w14:textId="77777777" w:rsidR="00F573DE" w:rsidRPr="00D37AAA" w:rsidRDefault="00F573DE" w:rsidP="00AB53B0">
      <w:pPr>
        <w:pStyle w:val="af"/>
        <w:numPr>
          <w:ilvl w:val="0"/>
          <w:numId w:val="39"/>
        </w:numPr>
        <w:snapToGrid w:val="0"/>
        <w:spacing w:beforeLines="20" w:before="72"/>
        <w:ind w:leftChars="0"/>
        <w:jc w:val="both"/>
        <w:rPr>
          <w:rFonts w:eastAsia="標楷體"/>
          <w:color w:val="000000" w:themeColor="text1"/>
          <w:sz w:val="32"/>
        </w:rPr>
      </w:pPr>
      <w:r w:rsidRPr="00D37AAA">
        <w:rPr>
          <w:rFonts w:eastAsia="標楷體" w:hint="eastAsia"/>
          <w:color w:val="000000" w:themeColor="text1"/>
          <w:sz w:val="32"/>
        </w:rPr>
        <w:t>計畫補助款若因乙方不符規定使用致使可用預算額度減少，倘因此造成計畫經費短絀，不足部份概由乙方籌措支應。</w:t>
      </w:r>
    </w:p>
    <w:p w14:paraId="381E4CB3" w14:textId="77777777" w:rsidR="004D56EF" w:rsidRPr="00D37AAA" w:rsidRDefault="00F573DE" w:rsidP="003F288F">
      <w:pPr>
        <w:numPr>
          <w:ilvl w:val="0"/>
          <w:numId w:val="27"/>
        </w:numPr>
        <w:snapToGrid w:val="0"/>
        <w:spacing w:beforeLines="20" w:before="72"/>
        <w:ind w:left="1565" w:hanging="964"/>
        <w:jc w:val="both"/>
        <w:rPr>
          <w:rFonts w:eastAsia="標楷體"/>
          <w:color w:val="000000" w:themeColor="text1"/>
          <w:sz w:val="32"/>
        </w:rPr>
      </w:pPr>
      <w:r w:rsidRPr="00D37AAA">
        <w:rPr>
          <w:rFonts w:eastAsia="標楷體" w:hint="eastAsia"/>
          <w:color w:val="000000" w:themeColor="text1"/>
          <w:sz w:val="32"/>
        </w:rPr>
        <w:t>企</w:t>
      </w:r>
      <w:r w:rsidR="005D022B" w:rsidRPr="00D37AAA">
        <w:rPr>
          <w:rFonts w:eastAsia="標楷體" w:hint="eastAsia"/>
          <w:color w:val="000000" w:themeColor="text1"/>
          <w:sz w:val="32"/>
        </w:rPr>
        <w:t>業實習課程之有效人員需符合甲方國家科學及技術委員會</w:t>
      </w:r>
      <w:r w:rsidRPr="00D37AAA">
        <w:rPr>
          <w:rFonts w:eastAsia="標楷體" w:hint="eastAsia"/>
          <w:color w:val="000000" w:themeColor="text1"/>
          <w:sz w:val="32"/>
        </w:rPr>
        <w:t>科學園區人才培育補助計畫培育學校申請作業說明所列之補助對象資格，每一企業實習課程人數需遴選至少</w:t>
      </w:r>
      <w:r w:rsidRPr="00D37AAA">
        <w:rPr>
          <w:rFonts w:eastAsia="標楷體"/>
          <w:color w:val="000000" w:themeColor="text1"/>
          <w:sz w:val="32"/>
        </w:rPr>
        <w:t>6</w:t>
      </w:r>
      <w:r w:rsidRPr="00D37AAA">
        <w:rPr>
          <w:rFonts w:eastAsia="標楷體" w:hint="eastAsia"/>
          <w:color w:val="000000" w:themeColor="text1"/>
          <w:sz w:val="32"/>
        </w:rPr>
        <w:t>人至合作廠商</w:t>
      </w:r>
      <w:r w:rsidR="00415696" w:rsidRPr="00D37AAA">
        <w:rPr>
          <w:rFonts w:eastAsia="標楷體"/>
          <w:color w:val="000000" w:themeColor="text1"/>
          <w:sz w:val="32"/>
        </w:rPr>
        <w:t>(</w:t>
      </w:r>
      <w:r w:rsidR="00415696" w:rsidRPr="00D37AAA">
        <w:rPr>
          <w:rFonts w:eastAsia="標楷體" w:hint="eastAsia"/>
          <w:color w:val="000000" w:themeColor="text1"/>
          <w:sz w:val="32"/>
        </w:rPr>
        <w:t>其中須與一家以上園區事業</w:t>
      </w:r>
      <w:r w:rsidR="008B2866" w:rsidRPr="00D37AAA">
        <w:rPr>
          <w:rFonts w:eastAsia="標楷體" w:hint="eastAsia"/>
          <w:color w:val="000000" w:themeColor="text1"/>
          <w:sz w:val="32"/>
        </w:rPr>
        <w:t>或園</w:t>
      </w:r>
      <w:r w:rsidR="00F64BD7" w:rsidRPr="00D37AAA">
        <w:rPr>
          <w:rFonts w:eastAsia="標楷體" w:hint="eastAsia"/>
          <w:color w:val="000000" w:themeColor="text1"/>
          <w:sz w:val="32"/>
        </w:rPr>
        <w:t>區創業育成中心</w:t>
      </w:r>
      <w:r w:rsidR="00E87DA3" w:rsidRPr="00D37AAA">
        <w:rPr>
          <w:rFonts w:eastAsia="標楷體" w:hint="eastAsia"/>
          <w:color w:val="000000" w:themeColor="text1"/>
          <w:sz w:val="32"/>
        </w:rPr>
        <w:t>核准進駐廠商</w:t>
      </w:r>
      <w:r w:rsidR="00415696" w:rsidRPr="00D37AAA">
        <w:rPr>
          <w:rFonts w:eastAsia="標楷體" w:hint="eastAsia"/>
          <w:color w:val="000000" w:themeColor="text1"/>
          <w:sz w:val="32"/>
        </w:rPr>
        <w:t>合作</w:t>
      </w:r>
      <w:r w:rsidR="00B126A8" w:rsidRPr="00D37AAA">
        <w:rPr>
          <w:rFonts w:eastAsia="標楷體" w:hint="eastAsia"/>
          <w:color w:val="000000" w:themeColor="text1"/>
          <w:sz w:val="32"/>
        </w:rPr>
        <w:t>至少</w:t>
      </w:r>
      <w:r w:rsidR="00B126A8" w:rsidRPr="00D37AAA">
        <w:rPr>
          <w:rFonts w:eastAsia="標楷體" w:hint="eastAsia"/>
          <w:color w:val="000000" w:themeColor="text1"/>
          <w:sz w:val="32"/>
        </w:rPr>
        <w:t>2</w:t>
      </w:r>
      <w:r w:rsidR="00B126A8" w:rsidRPr="00D37AAA">
        <w:rPr>
          <w:rFonts w:eastAsia="標楷體" w:hint="eastAsia"/>
          <w:color w:val="000000" w:themeColor="text1"/>
          <w:sz w:val="32"/>
        </w:rPr>
        <w:t>位學生</w:t>
      </w:r>
      <w:r w:rsidR="00415696" w:rsidRPr="00D37AAA">
        <w:rPr>
          <w:rFonts w:eastAsia="標楷體"/>
          <w:color w:val="000000" w:themeColor="text1"/>
          <w:sz w:val="32"/>
        </w:rPr>
        <w:t>)</w:t>
      </w:r>
      <w:r w:rsidRPr="00D37AAA">
        <w:rPr>
          <w:rFonts w:eastAsia="標楷體" w:hint="eastAsia"/>
          <w:color w:val="000000" w:themeColor="text1"/>
          <w:sz w:val="32"/>
        </w:rPr>
        <w:t>實地實習，且該</w:t>
      </w:r>
      <w:r w:rsidRPr="00D37AAA">
        <w:rPr>
          <w:rFonts w:eastAsia="標楷體"/>
          <w:color w:val="000000" w:themeColor="text1"/>
          <w:sz w:val="32"/>
        </w:rPr>
        <w:t>6</w:t>
      </w:r>
      <w:r w:rsidRPr="00D37AAA">
        <w:rPr>
          <w:rFonts w:eastAsia="標楷體" w:hint="eastAsia"/>
          <w:color w:val="000000" w:themeColor="text1"/>
          <w:sz w:val="32"/>
        </w:rPr>
        <w:t>人需選修模組</w:t>
      </w:r>
      <w:r w:rsidRPr="00D37AAA">
        <w:rPr>
          <w:rFonts w:eastAsia="標楷體" w:hint="eastAsia"/>
          <w:color w:val="000000" w:themeColor="text1"/>
          <w:spacing w:val="-10"/>
          <w:sz w:val="32"/>
        </w:rPr>
        <w:t>課程內至少</w:t>
      </w:r>
      <w:r w:rsidRPr="00D37AAA">
        <w:rPr>
          <w:rFonts w:eastAsia="標楷體"/>
          <w:color w:val="000000" w:themeColor="text1"/>
          <w:spacing w:val="-10"/>
          <w:sz w:val="32"/>
        </w:rPr>
        <w:t>1</w:t>
      </w:r>
      <w:r w:rsidRPr="00D37AAA">
        <w:rPr>
          <w:rFonts w:eastAsia="標楷體" w:hint="eastAsia"/>
          <w:color w:val="000000" w:themeColor="text1"/>
          <w:spacing w:val="-10"/>
          <w:sz w:val="32"/>
        </w:rPr>
        <w:t>門受補助課程</w:t>
      </w:r>
      <w:r w:rsidR="003E4B1B" w:rsidRPr="00D37AAA">
        <w:rPr>
          <w:rFonts w:eastAsia="標楷體" w:hint="eastAsia"/>
          <w:color w:val="000000" w:themeColor="text1"/>
          <w:spacing w:val="-10"/>
          <w:sz w:val="32"/>
        </w:rPr>
        <w:t>或相關課程。</w:t>
      </w:r>
      <w:r w:rsidRPr="00D37AAA">
        <w:rPr>
          <w:rFonts w:eastAsia="標楷體" w:hint="eastAsia"/>
          <w:color w:val="000000" w:themeColor="text1"/>
          <w:sz w:val="32"/>
        </w:rPr>
        <w:t>每人實習時數</w:t>
      </w:r>
      <w:r w:rsidR="003E4B1B" w:rsidRPr="00D37AAA">
        <w:rPr>
          <w:rFonts w:eastAsia="標楷體" w:hint="eastAsia"/>
          <w:color w:val="000000" w:themeColor="text1"/>
          <w:sz w:val="32"/>
        </w:rPr>
        <w:t>需至少</w:t>
      </w:r>
      <w:r w:rsidR="003E4B1B" w:rsidRPr="00D37AAA">
        <w:rPr>
          <w:rFonts w:eastAsia="標楷體"/>
          <w:color w:val="000000" w:themeColor="text1"/>
          <w:sz w:val="32"/>
        </w:rPr>
        <w:t>240(</w:t>
      </w:r>
      <w:r w:rsidR="003E4B1B" w:rsidRPr="00D37AAA">
        <w:rPr>
          <w:rFonts w:eastAsia="標楷體" w:hint="eastAsia"/>
          <w:color w:val="000000" w:themeColor="text1"/>
          <w:sz w:val="32"/>
        </w:rPr>
        <w:t>含</w:t>
      </w:r>
      <w:r w:rsidR="003E4B1B" w:rsidRPr="00D37AAA">
        <w:rPr>
          <w:rFonts w:eastAsia="標楷體"/>
          <w:color w:val="000000" w:themeColor="text1"/>
          <w:sz w:val="32"/>
        </w:rPr>
        <w:t>)</w:t>
      </w:r>
      <w:r w:rsidR="003E4B1B" w:rsidRPr="00D37AAA">
        <w:rPr>
          <w:rFonts w:eastAsia="標楷體" w:hint="eastAsia"/>
          <w:color w:val="000000" w:themeColor="text1"/>
          <w:sz w:val="32"/>
        </w:rPr>
        <w:t>小時以上</w:t>
      </w:r>
      <w:r w:rsidRPr="00D37AAA">
        <w:rPr>
          <w:rFonts w:eastAsia="標楷體" w:hint="eastAsia"/>
          <w:color w:val="000000" w:themeColor="text1"/>
          <w:sz w:val="32"/>
        </w:rPr>
        <w:t>，若每人實習時數低於</w:t>
      </w:r>
      <w:r w:rsidRPr="00D37AAA">
        <w:rPr>
          <w:rFonts w:eastAsia="標楷體"/>
          <w:color w:val="000000" w:themeColor="text1"/>
          <w:sz w:val="32"/>
        </w:rPr>
        <w:t>192</w:t>
      </w:r>
      <w:r w:rsidRPr="00D37AAA">
        <w:rPr>
          <w:rFonts w:eastAsia="標楷體" w:hint="eastAsia"/>
          <w:color w:val="000000" w:themeColor="text1"/>
          <w:sz w:val="32"/>
        </w:rPr>
        <w:t>小時，將不予以列入實習人數。不符前述規定者依下列方式進行扣款：</w:t>
      </w:r>
    </w:p>
    <w:p w14:paraId="7D71342F" w14:textId="77777777" w:rsidR="00B471DB" w:rsidRPr="00D37AAA" w:rsidRDefault="003F288F" w:rsidP="00562AC3">
      <w:pPr>
        <w:pStyle w:val="af"/>
        <w:numPr>
          <w:ilvl w:val="0"/>
          <w:numId w:val="41"/>
        </w:numPr>
        <w:snapToGrid w:val="0"/>
        <w:spacing w:beforeLines="20" w:before="72"/>
        <w:ind w:leftChars="0" w:left="2127" w:hanging="539"/>
        <w:jc w:val="both"/>
        <w:rPr>
          <w:rFonts w:eastAsia="標楷體"/>
          <w:color w:val="000000" w:themeColor="text1"/>
          <w:sz w:val="32"/>
        </w:rPr>
      </w:pPr>
      <w:bookmarkStart w:id="5" w:name="_Hlk156211895"/>
      <w:r w:rsidRPr="00D37AAA">
        <w:rPr>
          <w:rFonts w:eastAsia="標楷體" w:hint="eastAsia"/>
          <w:color w:val="000000" w:themeColor="text1"/>
          <w:sz w:val="32"/>
        </w:rPr>
        <w:t>若與園區事業或園區創業育成中心核准進駐廠商實習未達</w:t>
      </w:r>
      <w:bookmarkStart w:id="6" w:name="_Hlk156212521"/>
      <w:r w:rsidRPr="00D37AAA">
        <w:rPr>
          <w:rFonts w:eastAsia="標楷體" w:hint="eastAsia"/>
          <w:color w:val="000000" w:themeColor="text1"/>
          <w:sz w:val="32"/>
        </w:rPr>
        <w:t>2</w:t>
      </w:r>
      <w:r w:rsidRPr="00D37AAA">
        <w:rPr>
          <w:rFonts w:eastAsia="標楷體" w:hint="eastAsia"/>
          <w:color w:val="000000" w:themeColor="text1"/>
          <w:sz w:val="32"/>
        </w:rPr>
        <w:t>位學生</w:t>
      </w:r>
      <w:bookmarkEnd w:id="6"/>
      <w:r w:rsidRPr="00D37AAA">
        <w:rPr>
          <w:rFonts w:eastAsia="標楷體" w:hint="eastAsia"/>
          <w:color w:val="000000" w:themeColor="text1"/>
          <w:sz w:val="32"/>
        </w:rPr>
        <w:t>，</w:t>
      </w:r>
      <w:bookmarkEnd w:id="5"/>
      <w:r w:rsidRPr="00D37AAA">
        <w:rPr>
          <w:rFonts w:eastAsia="標楷體" w:hint="eastAsia"/>
          <w:color w:val="000000" w:themeColor="text1"/>
          <w:sz w:val="32"/>
        </w:rPr>
        <w:t>其企業實習補助金額將全部不予補助。</w:t>
      </w:r>
    </w:p>
    <w:p w14:paraId="7AEBE203" w14:textId="77777777" w:rsidR="0027768A" w:rsidRPr="00D37AAA" w:rsidRDefault="0027768A" w:rsidP="00562AC3">
      <w:pPr>
        <w:pStyle w:val="af"/>
        <w:numPr>
          <w:ilvl w:val="0"/>
          <w:numId w:val="41"/>
        </w:numPr>
        <w:snapToGrid w:val="0"/>
        <w:spacing w:beforeLines="20" w:before="72"/>
        <w:ind w:leftChars="0" w:left="2127" w:hanging="539"/>
        <w:jc w:val="both"/>
        <w:rPr>
          <w:rFonts w:eastAsia="標楷體"/>
          <w:color w:val="000000" w:themeColor="text1"/>
          <w:sz w:val="32"/>
        </w:rPr>
      </w:pPr>
      <w:r w:rsidRPr="00D37AAA">
        <w:rPr>
          <w:rFonts w:eastAsia="標楷體" w:hint="eastAsia"/>
          <w:color w:val="000000" w:themeColor="text1"/>
          <w:sz w:val="32"/>
        </w:rPr>
        <w:t>若與園區事業或園區創業育成中心核准進駐廠商實習人數已達</w:t>
      </w:r>
      <w:r w:rsidRPr="00D37AAA">
        <w:rPr>
          <w:rFonts w:eastAsia="標楷體" w:hint="eastAsia"/>
          <w:color w:val="000000" w:themeColor="text1"/>
          <w:sz w:val="32"/>
        </w:rPr>
        <w:t>2</w:t>
      </w:r>
      <w:r w:rsidRPr="00D37AAA">
        <w:rPr>
          <w:rFonts w:eastAsia="標楷體" w:hint="eastAsia"/>
          <w:color w:val="000000" w:themeColor="text1"/>
          <w:sz w:val="32"/>
        </w:rPr>
        <w:t>位學生，惟未達原提「計畫申請書」所承諾與前述單位合作實習人數之規格條件，其未達人數之扣款計算方式：「企業實習補助金額÷</w:t>
      </w:r>
      <w:r w:rsidRPr="00D37AAA">
        <w:rPr>
          <w:rFonts w:eastAsia="標楷體" w:hint="eastAsia"/>
          <w:color w:val="000000" w:themeColor="text1"/>
          <w:sz w:val="32"/>
        </w:rPr>
        <w:t>6</w:t>
      </w:r>
      <w:r w:rsidRPr="00D37AAA">
        <w:rPr>
          <w:rFonts w:eastAsia="標楷體" w:hint="eastAsia"/>
          <w:color w:val="000000" w:themeColor="text1"/>
          <w:sz w:val="32"/>
        </w:rPr>
        <w:t>人×未達人數」。</w:t>
      </w:r>
    </w:p>
    <w:p w14:paraId="464A7F81" w14:textId="77777777" w:rsidR="00F573DE" w:rsidRPr="00D37AAA" w:rsidRDefault="00F573DE" w:rsidP="00AB53B0">
      <w:pPr>
        <w:pStyle w:val="af"/>
        <w:numPr>
          <w:ilvl w:val="0"/>
          <w:numId w:val="41"/>
        </w:numPr>
        <w:snapToGrid w:val="0"/>
        <w:spacing w:beforeLines="20" w:before="72"/>
        <w:ind w:leftChars="0" w:left="2127" w:hanging="539"/>
        <w:jc w:val="both"/>
        <w:rPr>
          <w:rFonts w:eastAsia="標楷體"/>
          <w:color w:val="000000" w:themeColor="text1"/>
          <w:sz w:val="32"/>
        </w:rPr>
      </w:pPr>
      <w:bookmarkStart w:id="7" w:name="_Hlk156212693"/>
      <w:r w:rsidRPr="00D37AAA">
        <w:rPr>
          <w:rFonts w:eastAsia="標楷體" w:hint="eastAsia"/>
          <w:color w:val="000000" w:themeColor="text1"/>
          <w:sz w:val="32"/>
        </w:rPr>
        <w:lastRenderedPageBreak/>
        <w:t>若實習人數未達</w:t>
      </w:r>
      <w:r w:rsidRPr="00D37AAA">
        <w:rPr>
          <w:rFonts w:eastAsia="標楷體"/>
          <w:color w:val="000000" w:themeColor="text1"/>
          <w:sz w:val="32"/>
        </w:rPr>
        <w:t>6</w:t>
      </w:r>
      <w:r w:rsidRPr="00D37AAA">
        <w:rPr>
          <w:rFonts w:eastAsia="標楷體" w:hint="eastAsia"/>
          <w:color w:val="000000" w:themeColor="text1"/>
          <w:sz w:val="32"/>
        </w:rPr>
        <w:t>人，不足人數之扣款計算方式：「企業實習補助金額</w:t>
      </w:r>
      <w:r w:rsidRPr="00D37AAA">
        <w:rPr>
          <w:rFonts w:eastAsia="標楷體"/>
          <w:color w:val="000000" w:themeColor="text1"/>
          <w:sz w:val="32"/>
        </w:rPr>
        <w:t>÷6</w:t>
      </w:r>
      <w:r w:rsidRPr="00D37AAA">
        <w:rPr>
          <w:rFonts w:eastAsia="標楷體" w:hint="eastAsia"/>
          <w:color w:val="000000" w:themeColor="text1"/>
          <w:sz w:val="32"/>
        </w:rPr>
        <w:t>人×不足人數」</w:t>
      </w:r>
      <w:bookmarkEnd w:id="7"/>
      <w:r w:rsidRPr="00D37AAA">
        <w:rPr>
          <w:rFonts w:eastAsia="標楷體" w:hint="eastAsia"/>
          <w:color w:val="000000" w:themeColor="text1"/>
          <w:sz w:val="32"/>
        </w:rPr>
        <w:t>。</w:t>
      </w:r>
    </w:p>
    <w:p w14:paraId="330A5FCA" w14:textId="77777777" w:rsidR="00F573DE" w:rsidRPr="00D37AAA" w:rsidRDefault="00F573DE" w:rsidP="00AB53B0">
      <w:pPr>
        <w:pStyle w:val="af"/>
        <w:numPr>
          <w:ilvl w:val="0"/>
          <w:numId w:val="41"/>
        </w:numPr>
        <w:snapToGrid w:val="0"/>
        <w:spacing w:beforeLines="20" w:before="72"/>
        <w:ind w:leftChars="0" w:left="2127" w:hanging="539"/>
        <w:jc w:val="both"/>
        <w:rPr>
          <w:rFonts w:eastAsia="標楷體"/>
          <w:color w:val="000000" w:themeColor="text1"/>
          <w:sz w:val="32"/>
        </w:rPr>
      </w:pPr>
      <w:r w:rsidRPr="00D37AAA">
        <w:rPr>
          <w:rFonts w:eastAsia="標楷體" w:hint="eastAsia"/>
          <w:color w:val="000000" w:themeColor="text1"/>
          <w:sz w:val="32"/>
        </w:rPr>
        <w:t>若每人實習時數達</w:t>
      </w:r>
      <w:r w:rsidRPr="00D37AAA">
        <w:rPr>
          <w:rFonts w:eastAsia="標楷體"/>
          <w:color w:val="000000" w:themeColor="text1"/>
          <w:sz w:val="32"/>
        </w:rPr>
        <w:t>192</w:t>
      </w:r>
      <w:r w:rsidRPr="00D37AAA">
        <w:rPr>
          <w:rFonts w:eastAsia="標楷體" w:hint="eastAsia"/>
          <w:color w:val="000000" w:themeColor="text1"/>
          <w:sz w:val="32"/>
        </w:rPr>
        <w:t>小時以上，卻未</w:t>
      </w:r>
      <w:r w:rsidR="003E4B1B" w:rsidRPr="00D37AAA">
        <w:rPr>
          <w:rFonts w:eastAsia="標楷體" w:hint="eastAsia"/>
          <w:color w:val="000000" w:themeColor="text1"/>
          <w:sz w:val="32"/>
        </w:rPr>
        <w:t>達</w:t>
      </w:r>
      <w:r w:rsidR="00F1068F" w:rsidRPr="00D37AAA">
        <w:rPr>
          <w:rFonts w:eastAsia="標楷體" w:hint="eastAsia"/>
          <w:color w:val="000000" w:themeColor="text1"/>
          <w:sz w:val="32"/>
        </w:rPr>
        <w:t>計畫書經費需求表編列之實習時數</w:t>
      </w:r>
      <w:r w:rsidRPr="00D37AAA">
        <w:rPr>
          <w:rFonts w:eastAsia="標楷體" w:hint="eastAsia"/>
          <w:color w:val="000000" w:themeColor="text1"/>
          <w:sz w:val="32"/>
        </w:rPr>
        <w:t>，不足時數之扣款計算方式：「不足時數</w:t>
      </w:r>
      <w:r w:rsidRPr="00D37AAA">
        <w:rPr>
          <w:rFonts w:eastAsia="標楷體"/>
          <w:color w:val="000000" w:themeColor="text1"/>
          <w:sz w:val="32"/>
        </w:rPr>
        <w:t>×</w:t>
      </w:r>
      <w:r w:rsidRPr="00D37AAA">
        <w:rPr>
          <w:rFonts w:eastAsia="標楷體" w:hint="eastAsia"/>
          <w:color w:val="000000" w:themeColor="text1"/>
          <w:sz w:val="32"/>
        </w:rPr>
        <w:t>每小時之實習津貼」。</w:t>
      </w:r>
    </w:p>
    <w:p w14:paraId="30099FC0" w14:textId="77777777" w:rsidR="0099511F" w:rsidRPr="00D37AAA" w:rsidRDefault="00EF07DA">
      <w:pPr>
        <w:pStyle w:val="af"/>
        <w:numPr>
          <w:ilvl w:val="0"/>
          <w:numId w:val="41"/>
        </w:numPr>
        <w:snapToGrid w:val="0"/>
        <w:spacing w:beforeLines="20" w:before="72"/>
        <w:ind w:leftChars="0" w:left="2127" w:hanging="539"/>
        <w:jc w:val="both"/>
        <w:rPr>
          <w:rFonts w:eastAsia="標楷體"/>
          <w:color w:val="000000" w:themeColor="text1"/>
          <w:sz w:val="32"/>
        </w:rPr>
      </w:pPr>
      <w:r w:rsidRPr="00D37AAA">
        <w:rPr>
          <w:rFonts w:eastAsia="標楷體" w:hint="eastAsia"/>
          <w:color w:val="000000" w:themeColor="text1"/>
          <w:sz w:val="32"/>
        </w:rPr>
        <w:t>若每位</w:t>
      </w:r>
      <w:r w:rsidR="0099511F" w:rsidRPr="00D37AAA">
        <w:rPr>
          <w:rFonts w:eastAsia="標楷體" w:hint="eastAsia"/>
          <w:color w:val="000000" w:themeColor="text1"/>
          <w:sz w:val="32"/>
        </w:rPr>
        <w:t>實習</w:t>
      </w:r>
      <w:r w:rsidRPr="00D37AAA">
        <w:rPr>
          <w:rFonts w:eastAsia="標楷體" w:hint="eastAsia"/>
          <w:color w:val="000000" w:themeColor="text1"/>
          <w:sz w:val="32"/>
        </w:rPr>
        <w:t>學生實習時數達</w:t>
      </w:r>
      <w:r w:rsidRPr="00D37AAA">
        <w:rPr>
          <w:rFonts w:eastAsia="標楷體"/>
          <w:color w:val="000000" w:themeColor="text1"/>
          <w:sz w:val="32"/>
        </w:rPr>
        <w:t>192</w:t>
      </w:r>
      <w:r w:rsidRPr="00D37AAA">
        <w:rPr>
          <w:rFonts w:eastAsia="標楷體" w:hint="eastAsia"/>
          <w:color w:val="000000" w:themeColor="text1"/>
          <w:sz w:val="32"/>
        </w:rPr>
        <w:t>小時以上，實際補助之實習津貼卻未達</w:t>
      </w:r>
      <w:r w:rsidRPr="00D37AAA">
        <w:rPr>
          <w:rFonts w:eastAsia="標楷體" w:hint="eastAsia"/>
          <w:color w:val="000000" w:themeColor="text1"/>
          <w:sz w:val="32"/>
        </w:rPr>
        <w:t>192</w:t>
      </w:r>
      <w:r w:rsidRPr="00D37AAA">
        <w:rPr>
          <w:rFonts w:eastAsia="標楷體" w:hint="eastAsia"/>
          <w:color w:val="000000" w:themeColor="text1"/>
          <w:sz w:val="32"/>
        </w:rPr>
        <w:t>小時</w:t>
      </w:r>
      <w:r w:rsidRPr="00D37AAA">
        <w:rPr>
          <w:rFonts w:eastAsia="標楷體" w:hint="eastAsia"/>
          <w:color w:val="000000" w:themeColor="text1"/>
          <w:sz w:val="32"/>
        </w:rPr>
        <w:t>(</w:t>
      </w:r>
      <w:r w:rsidRPr="00D37AAA">
        <w:rPr>
          <w:rFonts w:eastAsia="標楷體" w:hint="eastAsia"/>
          <w:color w:val="000000" w:themeColor="text1"/>
          <w:sz w:val="32"/>
        </w:rPr>
        <w:t>含</w:t>
      </w:r>
      <w:r w:rsidRPr="00D37AAA">
        <w:rPr>
          <w:rFonts w:eastAsia="標楷體" w:hint="eastAsia"/>
          <w:color w:val="000000" w:themeColor="text1"/>
          <w:sz w:val="32"/>
        </w:rPr>
        <w:t>)</w:t>
      </w:r>
      <w:r w:rsidR="0099511F" w:rsidRPr="00D37AAA">
        <w:rPr>
          <w:rFonts w:eastAsia="標楷體" w:hint="eastAsia"/>
          <w:color w:val="000000" w:themeColor="text1"/>
          <w:sz w:val="32"/>
        </w:rPr>
        <w:t>，</w:t>
      </w:r>
      <w:r w:rsidR="005C7BDE" w:rsidRPr="00D37AAA">
        <w:rPr>
          <w:rFonts w:ascii="標楷體" w:eastAsia="標楷體" w:hAnsi="標楷體" w:hint="eastAsia"/>
          <w:color w:val="000000" w:themeColor="text1"/>
          <w:sz w:val="32"/>
          <w:szCs w:val="32"/>
        </w:rPr>
        <w:t>結報</w:t>
      </w:r>
      <w:r w:rsidR="0099511F" w:rsidRPr="00D37AAA">
        <w:rPr>
          <w:rFonts w:eastAsia="標楷體" w:hint="eastAsia"/>
          <w:color w:val="000000" w:themeColor="text1"/>
          <w:sz w:val="32"/>
        </w:rPr>
        <w:t>不足時數之扣款計算方式：「</w:t>
      </w:r>
      <w:r w:rsidRPr="00D37AAA">
        <w:rPr>
          <w:rFonts w:eastAsia="標楷體" w:hint="eastAsia"/>
          <w:color w:val="000000" w:themeColor="text1"/>
          <w:sz w:val="32"/>
        </w:rPr>
        <w:t>(192</w:t>
      </w:r>
      <w:r w:rsidRPr="00D37AAA">
        <w:rPr>
          <w:rFonts w:eastAsia="標楷體" w:hint="eastAsia"/>
          <w:color w:val="000000" w:themeColor="text1"/>
          <w:sz w:val="32"/>
        </w:rPr>
        <w:t>小時</w:t>
      </w:r>
      <w:r w:rsidRPr="00D37AAA">
        <w:rPr>
          <w:rFonts w:eastAsia="標楷體" w:hint="eastAsia"/>
          <w:color w:val="000000" w:themeColor="text1"/>
          <w:sz w:val="32"/>
        </w:rPr>
        <w:t>-</w:t>
      </w:r>
      <w:r w:rsidR="003C5075" w:rsidRPr="00D37AAA">
        <w:rPr>
          <w:rFonts w:eastAsia="標楷體" w:hint="eastAsia"/>
          <w:color w:val="000000" w:themeColor="text1"/>
          <w:sz w:val="32"/>
        </w:rPr>
        <w:t>實際</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w:t>
      </w:r>
      <w:r w:rsidR="0099511F" w:rsidRPr="00D37AAA">
        <w:rPr>
          <w:rFonts w:eastAsia="標楷體"/>
          <w:color w:val="000000" w:themeColor="text1"/>
          <w:sz w:val="32"/>
        </w:rPr>
        <w:t>×</w:t>
      </w:r>
      <w:r w:rsidR="0099511F" w:rsidRPr="00D37AAA">
        <w:rPr>
          <w:rFonts w:eastAsia="標楷體" w:hint="eastAsia"/>
          <w:color w:val="000000" w:themeColor="text1"/>
          <w:sz w:val="32"/>
        </w:rPr>
        <w:t>每小時之實習津貼」。</w:t>
      </w:r>
    </w:p>
    <w:p w14:paraId="7C425AA5" w14:textId="77777777" w:rsidR="00F573DE" w:rsidRPr="00D37AAA" w:rsidRDefault="009E1CA3" w:rsidP="00AB53B0">
      <w:pPr>
        <w:pStyle w:val="af"/>
        <w:numPr>
          <w:ilvl w:val="0"/>
          <w:numId w:val="41"/>
        </w:numPr>
        <w:snapToGrid w:val="0"/>
        <w:spacing w:beforeLines="20" w:before="72"/>
        <w:ind w:leftChars="0" w:left="2127" w:hanging="539"/>
        <w:jc w:val="both"/>
        <w:rPr>
          <w:rFonts w:eastAsia="標楷體"/>
          <w:color w:val="000000" w:themeColor="text1"/>
          <w:sz w:val="32"/>
        </w:rPr>
      </w:pPr>
      <w:r w:rsidRPr="00D37AAA">
        <w:rPr>
          <w:rFonts w:eastAsia="標楷體" w:hint="eastAsia"/>
          <w:color w:val="000000" w:themeColor="text1"/>
          <w:sz w:val="32"/>
        </w:rPr>
        <w:t>以上</w:t>
      </w:r>
      <w:r w:rsidR="00F573DE" w:rsidRPr="00D37AAA">
        <w:rPr>
          <w:rFonts w:eastAsia="標楷體" w:hint="eastAsia"/>
          <w:color w:val="000000" w:themeColor="text1"/>
          <w:sz w:val="32"/>
        </w:rPr>
        <w:t>扣款金額於第二次經費</w:t>
      </w:r>
      <w:r w:rsidR="005C7BDE" w:rsidRPr="00D37AAA">
        <w:rPr>
          <w:rFonts w:ascii="標楷體" w:eastAsia="標楷體" w:hAnsi="標楷體" w:hint="eastAsia"/>
          <w:color w:val="000000" w:themeColor="text1"/>
          <w:sz w:val="32"/>
          <w:szCs w:val="32"/>
        </w:rPr>
        <w:t>結報</w:t>
      </w:r>
      <w:r w:rsidR="00F573DE" w:rsidRPr="00D37AAA">
        <w:rPr>
          <w:rFonts w:eastAsia="標楷體" w:hint="eastAsia"/>
          <w:color w:val="000000" w:themeColor="text1"/>
          <w:sz w:val="32"/>
        </w:rPr>
        <w:t>時核算之。</w:t>
      </w:r>
    </w:p>
    <w:p w14:paraId="189C5A3D" w14:textId="50A3CC0E" w:rsidR="00BA43C8" w:rsidRPr="00D37AAA" w:rsidRDefault="00BA43C8">
      <w:pPr>
        <w:numPr>
          <w:ilvl w:val="0"/>
          <w:numId w:val="27"/>
        </w:numPr>
        <w:tabs>
          <w:tab w:val="left" w:pos="1620"/>
        </w:tabs>
        <w:snapToGrid w:val="0"/>
        <w:spacing w:beforeLines="20" w:before="72"/>
        <w:ind w:left="1622" w:hanging="1021"/>
        <w:jc w:val="both"/>
        <w:rPr>
          <w:rFonts w:eastAsia="標楷體"/>
          <w:color w:val="000000" w:themeColor="text1"/>
          <w:sz w:val="32"/>
        </w:rPr>
      </w:pPr>
      <w:r w:rsidRPr="00D37AAA">
        <w:rPr>
          <w:rFonts w:eastAsia="標楷體" w:hint="eastAsia"/>
          <w:color w:val="000000" w:themeColor="text1"/>
          <w:sz w:val="32"/>
        </w:rPr>
        <w:t>若學生於企業實習期間倘因職災依醫囑請假，</w:t>
      </w:r>
      <w:r w:rsidR="00326540" w:rsidRPr="00D37AAA">
        <w:rPr>
          <w:rFonts w:eastAsia="標楷體" w:hint="eastAsia"/>
          <w:color w:val="000000" w:themeColor="text1"/>
          <w:sz w:val="32"/>
        </w:rPr>
        <w:t>得</w:t>
      </w:r>
      <w:r w:rsidRPr="00D37AAA">
        <w:rPr>
          <w:rFonts w:eastAsia="標楷體" w:hint="eastAsia"/>
          <w:color w:val="000000" w:themeColor="text1"/>
          <w:sz w:val="32"/>
        </w:rPr>
        <w:t>認列其已實習時數，及</w:t>
      </w:r>
      <w:r w:rsidR="00326540" w:rsidRPr="00D37AAA">
        <w:rPr>
          <w:rFonts w:eastAsia="標楷體" w:hint="eastAsia"/>
          <w:color w:val="000000" w:themeColor="text1"/>
          <w:sz w:val="32"/>
        </w:rPr>
        <w:t>依</w:t>
      </w:r>
      <w:r w:rsidR="004B5431" w:rsidRPr="00D37AAA">
        <w:rPr>
          <w:rFonts w:eastAsia="標楷體" w:hint="eastAsia"/>
          <w:color w:val="000000" w:themeColor="text1"/>
          <w:sz w:val="32"/>
        </w:rPr>
        <w:t>已</w:t>
      </w:r>
      <w:r w:rsidR="00326540" w:rsidRPr="00D37AAA">
        <w:rPr>
          <w:rFonts w:eastAsia="標楷體" w:hint="eastAsia"/>
          <w:color w:val="000000" w:themeColor="text1"/>
          <w:sz w:val="32"/>
        </w:rPr>
        <w:t>實習時數</w:t>
      </w:r>
      <w:r w:rsidRPr="00D37AAA">
        <w:rPr>
          <w:rFonts w:eastAsia="標楷體" w:hint="eastAsia"/>
          <w:color w:val="000000" w:themeColor="text1"/>
          <w:sz w:val="32"/>
        </w:rPr>
        <w:t>支付實習津貼</w:t>
      </w:r>
      <w:r w:rsidR="00984950" w:rsidRPr="00D37AAA">
        <w:rPr>
          <w:rFonts w:eastAsia="標楷體" w:hint="eastAsia"/>
          <w:color w:val="000000" w:themeColor="text1"/>
          <w:sz w:val="32"/>
        </w:rPr>
        <w:t>。其實習時數達</w:t>
      </w:r>
      <w:r w:rsidR="00984950" w:rsidRPr="00D37AAA">
        <w:rPr>
          <w:rFonts w:eastAsia="標楷體"/>
          <w:color w:val="000000" w:themeColor="text1"/>
          <w:sz w:val="32"/>
        </w:rPr>
        <w:t>120</w:t>
      </w:r>
      <w:r w:rsidR="00984950" w:rsidRPr="00D37AAA">
        <w:rPr>
          <w:rFonts w:eastAsia="標楷體" w:hint="eastAsia"/>
          <w:color w:val="000000" w:themeColor="text1"/>
          <w:sz w:val="32"/>
        </w:rPr>
        <w:t>小時者，</w:t>
      </w:r>
      <w:r w:rsidR="00377470" w:rsidRPr="00D37AAA">
        <w:rPr>
          <w:rFonts w:eastAsia="標楷體" w:hint="eastAsia"/>
          <w:color w:val="000000" w:themeColor="text1"/>
          <w:sz w:val="32"/>
        </w:rPr>
        <w:t>得</w:t>
      </w:r>
      <w:r w:rsidR="00984950" w:rsidRPr="00D37AAA">
        <w:rPr>
          <w:rFonts w:eastAsia="標楷體" w:hint="eastAsia"/>
          <w:color w:val="000000" w:themeColor="text1"/>
          <w:sz w:val="32"/>
        </w:rPr>
        <w:t>列入實習人數，不適用前款</w:t>
      </w:r>
      <w:r w:rsidR="004B5431" w:rsidRPr="00D37AAA">
        <w:rPr>
          <w:rFonts w:eastAsia="標楷體" w:hint="eastAsia"/>
          <w:color w:val="000000" w:themeColor="text1"/>
          <w:sz w:val="32"/>
        </w:rPr>
        <w:t>未達或不足</w:t>
      </w:r>
      <w:r w:rsidR="00984950" w:rsidRPr="00D37AAA">
        <w:rPr>
          <w:rFonts w:eastAsia="標楷體" w:hint="eastAsia"/>
          <w:color w:val="000000" w:themeColor="text1"/>
          <w:sz w:val="32"/>
        </w:rPr>
        <w:t>實習人數之扣款規定</w:t>
      </w:r>
      <w:r w:rsidRPr="00D37AAA">
        <w:rPr>
          <w:rFonts w:eastAsia="標楷體" w:hint="eastAsia"/>
          <w:color w:val="000000" w:themeColor="text1"/>
          <w:sz w:val="32"/>
        </w:rPr>
        <w:t>；惟實習時數未達</w:t>
      </w:r>
      <w:r w:rsidRPr="00D37AAA">
        <w:rPr>
          <w:rFonts w:eastAsia="標楷體" w:hint="eastAsia"/>
          <w:color w:val="000000" w:themeColor="text1"/>
          <w:sz w:val="32"/>
        </w:rPr>
        <w:t>120</w:t>
      </w:r>
      <w:r w:rsidRPr="00D37AAA">
        <w:rPr>
          <w:rFonts w:eastAsia="標楷體" w:hint="eastAsia"/>
          <w:color w:val="000000" w:themeColor="text1"/>
          <w:sz w:val="32"/>
        </w:rPr>
        <w:t>小時者，其未執行部份需</w:t>
      </w:r>
      <w:r w:rsidR="00984950" w:rsidRPr="00D37AAA">
        <w:rPr>
          <w:rFonts w:eastAsia="標楷體" w:hint="eastAsia"/>
          <w:color w:val="000000" w:themeColor="text1"/>
          <w:sz w:val="32"/>
        </w:rPr>
        <w:t>由</w:t>
      </w:r>
      <w:r w:rsidRPr="00D37AAA">
        <w:rPr>
          <w:rFonts w:eastAsia="標楷體" w:hint="eastAsia"/>
          <w:color w:val="000000" w:themeColor="text1"/>
          <w:sz w:val="32"/>
        </w:rPr>
        <w:t>計畫主持人另尋其他學生接續實習</w:t>
      </w:r>
      <w:r w:rsidR="00326540" w:rsidRPr="00D37AAA">
        <w:rPr>
          <w:rFonts w:eastAsia="標楷體"/>
          <w:color w:val="000000" w:themeColor="text1"/>
          <w:sz w:val="32"/>
        </w:rPr>
        <w:t>(</w:t>
      </w:r>
      <w:r w:rsidR="00326540" w:rsidRPr="00D37AAA">
        <w:rPr>
          <w:rFonts w:eastAsia="標楷體" w:hint="eastAsia"/>
          <w:color w:val="000000" w:themeColor="text1"/>
          <w:sz w:val="32"/>
        </w:rPr>
        <w:t>接續實習學生以</w:t>
      </w:r>
      <w:r w:rsidR="00984950" w:rsidRPr="00D37AAA">
        <w:rPr>
          <w:rFonts w:eastAsia="標楷體"/>
          <w:color w:val="000000" w:themeColor="text1"/>
          <w:sz w:val="32"/>
        </w:rPr>
        <w:t>1</w:t>
      </w:r>
      <w:r w:rsidR="00326540" w:rsidRPr="00D37AAA">
        <w:rPr>
          <w:rFonts w:eastAsia="標楷體" w:hint="eastAsia"/>
          <w:color w:val="000000" w:themeColor="text1"/>
          <w:sz w:val="32"/>
        </w:rPr>
        <w:t>人為限</w:t>
      </w:r>
      <w:r w:rsidR="00326540" w:rsidRPr="00D37AAA">
        <w:rPr>
          <w:rFonts w:eastAsia="標楷體"/>
          <w:color w:val="000000" w:themeColor="text1"/>
          <w:sz w:val="32"/>
        </w:rPr>
        <w:t>)</w:t>
      </w:r>
      <w:r w:rsidRPr="00D37AAA">
        <w:rPr>
          <w:rFonts w:eastAsia="標楷體" w:hint="eastAsia"/>
          <w:color w:val="000000" w:themeColor="text1"/>
          <w:sz w:val="32"/>
        </w:rPr>
        <w:t>，</w:t>
      </w:r>
      <w:r w:rsidR="00326540" w:rsidRPr="00D37AAA">
        <w:rPr>
          <w:rFonts w:eastAsia="標楷體" w:hint="eastAsia"/>
          <w:color w:val="000000" w:themeColor="text1"/>
          <w:sz w:val="32"/>
        </w:rPr>
        <w:t>至</w:t>
      </w:r>
      <w:r w:rsidRPr="00D37AAA">
        <w:rPr>
          <w:rFonts w:eastAsia="標楷體" w:hint="eastAsia"/>
          <w:color w:val="000000" w:themeColor="text1"/>
          <w:sz w:val="32"/>
        </w:rPr>
        <w:t>補足原規劃實習時數，始</w:t>
      </w:r>
      <w:r w:rsidR="00326540" w:rsidRPr="00D37AAA">
        <w:rPr>
          <w:rFonts w:eastAsia="標楷體" w:hint="eastAsia"/>
          <w:color w:val="000000" w:themeColor="text1"/>
          <w:sz w:val="32"/>
        </w:rPr>
        <w:t>得</w:t>
      </w:r>
      <w:r w:rsidRPr="00D37AAA">
        <w:rPr>
          <w:rFonts w:eastAsia="標楷體" w:hint="eastAsia"/>
          <w:color w:val="000000" w:themeColor="text1"/>
          <w:sz w:val="32"/>
        </w:rPr>
        <w:t>認列為計畫有效實習對象。</w:t>
      </w:r>
    </w:p>
    <w:p w14:paraId="413E9806" w14:textId="77777777" w:rsidR="00BA5BE5" w:rsidRPr="00D37AAA" w:rsidRDefault="00F573DE">
      <w:pPr>
        <w:numPr>
          <w:ilvl w:val="0"/>
          <w:numId w:val="27"/>
        </w:numPr>
        <w:tabs>
          <w:tab w:val="left" w:pos="1620"/>
        </w:tabs>
        <w:snapToGrid w:val="0"/>
        <w:spacing w:beforeLines="20" w:before="72"/>
        <w:ind w:left="1622" w:hanging="1021"/>
        <w:jc w:val="both"/>
        <w:rPr>
          <w:rFonts w:eastAsia="標楷體"/>
          <w:color w:val="000000" w:themeColor="text1"/>
          <w:sz w:val="32"/>
        </w:rPr>
      </w:pPr>
      <w:r w:rsidRPr="00D37AAA">
        <w:rPr>
          <w:rFonts w:eastAsia="標楷體" w:hint="eastAsia"/>
          <w:color w:val="000000" w:themeColor="text1"/>
          <w:sz w:val="32"/>
        </w:rPr>
        <w:t>乙方應備妥相關文件在規定時間內送至計畫辦</w:t>
      </w:r>
      <w:r w:rsidRPr="00D37AAA">
        <w:rPr>
          <w:rFonts w:eastAsia="標楷體"/>
          <w:color w:val="000000" w:themeColor="text1"/>
          <w:sz w:val="32"/>
        </w:rPr>
        <w:t xml:space="preserve"> </w:t>
      </w:r>
      <w:r w:rsidRPr="00D37AAA">
        <w:rPr>
          <w:rFonts w:eastAsia="標楷體" w:hint="eastAsia"/>
          <w:color w:val="000000" w:themeColor="text1"/>
          <w:sz w:val="32"/>
        </w:rPr>
        <w:t>公室辦理經費請款及</w:t>
      </w:r>
      <w:r w:rsidR="005C7BDE" w:rsidRPr="00D37AAA">
        <w:rPr>
          <w:rFonts w:ascii="標楷體" w:eastAsia="標楷體" w:hAnsi="標楷體" w:hint="eastAsia"/>
          <w:color w:val="000000" w:themeColor="text1"/>
          <w:sz w:val="32"/>
          <w:szCs w:val="32"/>
        </w:rPr>
        <w:t>結報</w:t>
      </w:r>
      <w:r w:rsidRPr="00D37AAA">
        <w:rPr>
          <w:rFonts w:eastAsia="標楷體" w:hint="eastAsia"/>
          <w:color w:val="000000" w:themeColor="text1"/>
          <w:sz w:val="32"/>
        </w:rPr>
        <w:t>作業。經計畫辦公室通知補正而未完成者，計畫辦公室將作成紀錄函送甲方，作為下學年度計畫評選參考依據。</w:t>
      </w:r>
    </w:p>
    <w:p w14:paraId="195AEB0F" w14:textId="77777777" w:rsidR="00F469CF" w:rsidRPr="00D37AAA" w:rsidRDefault="00F469CF">
      <w:pPr>
        <w:numPr>
          <w:ilvl w:val="0"/>
          <w:numId w:val="27"/>
        </w:numPr>
        <w:tabs>
          <w:tab w:val="left" w:pos="1620"/>
        </w:tabs>
        <w:snapToGrid w:val="0"/>
        <w:spacing w:beforeLines="20" w:before="72"/>
        <w:ind w:left="1622" w:hanging="1021"/>
        <w:jc w:val="both"/>
        <w:rPr>
          <w:rFonts w:eastAsia="標楷體"/>
          <w:color w:val="000000" w:themeColor="text1"/>
          <w:sz w:val="32"/>
        </w:rPr>
      </w:pPr>
      <w:bookmarkStart w:id="8" w:name="_Hlk187077389"/>
      <w:r w:rsidRPr="00D37AAA">
        <w:rPr>
          <w:rFonts w:eastAsia="標楷體" w:hint="eastAsia"/>
          <w:color w:val="000000" w:themeColor="text1"/>
          <w:sz w:val="32"/>
        </w:rPr>
        <w:t>本計畫合作廠商不得為陸資投資企業，倘有違反該規定者，與該企業合作所衍生之相關費用</w:t>
      </w:r>
      <w:r w:rsidR="00A96EFA" w:rsidRPr="00D37AAA">
        <w:rPr>
          <w:rFonts w:eastAsia="標楷體" w:hint="eastAsia"/>
          <w:color w:val="000000" w:themeColor="text1"/>
          <w:sz w:val="32"/>
        </w:rPr>
        <w:t>(</w:t>
      </w:r>
      <w:r w:rsidR="00A96EFA" w:rsidRPr="00D37AAA">
        <w:rPr>
          <w:rFonts w:eastAsia="標楷體" w:hint="eastAsia"/>
          <w:color w:val="000000" w:themeColor="text1"/>
          <w:sz w:val="32"/>
        </w:rPr>
        <w:t>不含實習生津貼</w:t>
      </w:r>
      <w:r w:rsidR="00A96EFA" w:rsidRPr="00D37AAA">
        <w:rPr>
          <w:rFonts w:eastAsia="標楷體" w:hint="eastAsia"/>
          <w:color w:val="000000" w:themeColor="text1"/>
          <w:sz w:val="32"/>
        </w:rPr>
        <w:t>)</w:t>
      </w:r>
      <w:r w:rsidRPr="00D37AAA">
        <w:rPr>
          <w:rFonts w:eastAsia="標楷體" w:hint="eastAsia"/>
          <w:color w:val="000000" w:themeColor="text1"/>
          <w:sz w:val="32"/>
        </w:rPr>
        <w:t>將不予以認列。</w:t>
      </w:r>
    </w:p>
    <w:bookmarkEnd w:id="8"/>
    <w:p w14:paraId="4FF85FDC" w14:textId="77777777" w:rsidR="00F573DE" w:rsidRPr="00D37AAA" w:rsidRDefault="00F573DE" w:rsidP="00AB53B0">
      <w:pPr>
        <w:numPr>
          <w:ilvl w:val="0"/>
          <w:numId w:val="27"/>
        </w:numPr>
        <w:tabs>
          <w:tab w:val="left" w:pos="1620"/>
        </w:tabs>
        <w:snapToGrid w:val="0"/>
        <w:spacing w:beforeLines="20" w:before="72"/>
        <w:ind w:left="1622" w:hanging="1021"/>
        <w:jc w:val="both"/>
        <w:rPr>
          <w:rFonts w:eastAsia="標楷體"/>
          <w:color w:val="000000" w:themeColor="text1"/>
          <w:sz w:val="32"/>
        </w:rPr>
      </w:pPr>
      <w:r w:rsidRPr="00D37AAA">
        <w:rPr>
          <w:rFonts w:eastAsia="標楷體" w:hint="eastAsia"/>
          <w:color w:val="000000" w:themeColor="text1"/>
          <w:sz w:val="32"/>
        </w:rPr>
        <w:t>乙方之</w:t>
      </w:r>
      <w:r w:rsidR="00923386" w:rsidRPr="00D37AAA">
        <w:rPr>
          <w:rFonts w:eastAsia="標楷體" w:hint="eastAsia"/>
          <w:color w:val="000000" w:themeColor="text1"/>
          <w:sz w:val="32"/>
        </w:rPr>
        <w:t>支用單據</w:t>
      </w:r>
      <w:r w:rsidRPr="00D37AAA">
        <w:rPr>
          <w:rFonts w:eastAsia="標楷體" w:hint="eastAsia"/>
          <w:color w:val="000000" w:themeColor="text1"/>
          <w:sz w:val="32"/>
        </w:rPr>
        <w:t>若未符本契約文件或其他相關法令規定者，將予以剔除退還不予認列。</w:t>
      </w:r>
    </w:p>
    <w:p w14:paraId="06826AB8" w14:textId="77777777" w:rsidR="00BA5BE5" w:rsidRPr="00D37AAA" w:rsidRDefault="00BA5BE5" w:rsidP="00831E8E">
      <w:pPr>
        <w:numPr>
          <w:ilvl w:val="0"/>
          <w:numId w:val="27"/>
        </w:numPr>
        <w:tabs>
          <w:tab w:val="left" w:pos="1620"/>
          <w:tab w:val="num" w:pos="1701"/>
        </w:tabs>
        <w:snapToGrid w:val="0"/>
        <w:spacing w:beforeLines="20" w:before="72"/>
        <w:ind w:left="1624" w:hanging="1008"/>
        <w:jc w:val="both"/>
        <w:rPr>
          <w:rFonts w:eastAsia="標楷體"/>
          <w:color w:val="000000" w:themeColor="text1"/>
          <w:sz w:val="32"/>
        </w:rPr>
      </w:pPr>
      <w:r w:rsidRPr="00D37AAA">
        <w:rPr>
          <w:rFonts w:eastAsia="標楷體" w:hint="eastAsia"/>
          <w:color w:val="000000" w:themeColor="text1"/>
          <w:sz w:val="32"/>
        </w:rPr>
        <w:t>受補助經費產生之利息，得留存受補助單位，免解繳</w:t>
      </w:r>
      <w:r w:rsidR="00ED1992" w:rsidRPr="00D37AAA">
        <w:rPr>
          <w:rFonts w:eastAsia="標楷體" w:hint="eastAsia"/>
          <w:color w:val="000000" w:themeColor="text1"/>
          <w:sz w:val="32"/>
        </w:rPr>
        <w:t>甲方</w:t>
      </w:r>
      <w:r w:rsidRPr="00D37AAA">
        <w:rPr>
          <w:rFonts w:eastAsia="標楷體" w:hint="eastAsia"/>
          <w:color w:val="000000" w:themeColor="text1"/>
          <w:sz w:val="32"/>
        </w:rPr>
        <w:t>。</w:t>
      </w:r>
    </w:p>
    <w:p w14:paraId="5444C89E" w14:textId="77777777" w:rsidR="00F573DE" w:rsidRPr="00D37AAA" w:rsidRDefault="00F573DE" w:rsidP="00B62DF0">
      <w:pPr>
        <w:pStyle w:val="a3"/>
        <w:spacing w:after="0" w:line="400" w:lineRule="exact"/>
        <w:ind w:leftChars="0" w:left="1276" w:hanging="676"/>
        <w:jc w:val="both"/>
        <w:rPr>
          <w:rFonts w:eastAsia="標楷體"/>
          <w:color w:val="000000" w:themeColor="text1"/>
          <w:sz w:val="32"/>
        </w:rPr>
      </w:pPr>
    </w:p>
    <w:p w14:paraId="6DD142F1"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第六條：乙方計畫主持人、協同主持人</w:t>
      </w:r>
    </w:p>
    <w:p w14:paraId="100206D3" w14:textId="77777777" w:rsidR="00F573DE" w:rsidRPr="00D37AAA" w:rsidRDefault="00F573DE" w:rsidP="00EE7199">
      <w:pPr>
        <w:tabs>
          <w:tab w:val="left" w:pos="0"/>
        </w:tabs>
        <w:snapToGrid w:val="0"/>
        <w:spacing w:beforeLines="50" w:before="180"/>
        <w:ind w:left="1418"/>
        <w:jc w:val="both"/>
        <w:rPr>
          <w:rFonts w:eastAsia="標楷體"/>
          <w:color w:val="000000" w:themeColor="text1"/>
          <w:sz w:val="32"/>
        </w:rPr>
      </w:pPr>
      <w:r w:rsidRPr="00D37AAA">
        <w:rPr>
          <w:rFonts w:eastAsia="標楷體" w:hint="eastAsia"/>
          <w:color w:val="000000" w:themeColor="text1"/>
          <w:sz w:val="32"/>
        </w:rPr>
        <w:t>乙方之計畫主持人應由乙方在職人員擔任，且其在</w:t>
      </w:r>
      <w:r w:rsidRPr="00D37AAA">
        <w:rPr>
          <w:rFonts w:eastAsia="標楷體" w:hint="eastAsia"/>
          <w:color w:val="000000" w:themeColor="text1"/>
          <w:sz w:val="32"/>
        </w:rPr>
        <w:lastRenderedPageBreak/>
        <w:t>職期間須涵蓋執行期限，以負責本計畫之全部事宜，每一計畫得設置協同主持人，負責各該補助課程之執行事項，計畫主持人或協同主持人皆需本人或委任一名計畫成員擔任與甲方計畫辦公室之協調聯繫窗口。</w:t>
      </w:r>
    </w:p>
    <w:p w14:paraId="38CC7617" w14:textId="77777777" w:rsidR="00F573DE" w:rsidRPr="00D37AAA" w:rsidRDefault="00F573DE" w:rsidP="008E1D93">
      <w:pPr>
        <w:snapToGrid w:val="0"/>
        <w:jc w:val="both"/>
        <w:rPr>
          <w:rFonts w:eastAsia="標楷體"/>
          <w:b/>
          <w:color w:val="000000" w:themeColor="text1"/>
          <w:sz w:val="36"/>
        </w:rPr>
      </w:pPr>
    </w:p>
    <w:p w14:paraId="16DB14FE" w14:textId="77777777" w:rsidR="00F573DE" w:rsidRPr="00D37AAA" w:rsidRDefault="00F573DE" w:rsidP="008E1D93">
      <w:pPr>
        <w:snapToGrid w:val="0"/>
        <w:jc w:val="both"/>
        <w:rPr>
          <w:rFonts w:eastAsia="標楷體"/>
          <w:color w:val="000000" w:themeColor="text1"/>
          <w:sz w:val="36"/>
        </w:rPr>
      </w:pPr>
      <w:r w:rsidRPr="00D37AAA">
        <w:rPr>
          <w:rFonts w:eastAsia="標楷體" w:hint="eastAsia"/>
          <w:b/>
          <w:color w:val="000000" w:themeColor="text1"/>
          <w:sz w:val="36"/>
        </w:rPr>
        <w:t>第七條：本計畫執行相關事項</w:t>
      </w:r>
    </w:p>
    <w:p w14:paraId="6DC1166F" w14:textId="77777777" w:rsidR="00F573DE" w:rsidRPr="00D37AAA" w:rsidRDefault="00F573DE" w:rsidP="00AB53B0">
      <w:pPr>
        <w:numPr>
          <w:ilvl w:val="0"/>
          <w:numId w:val="28"/>
        </w:numPr>
        <w:snapToGrid w:val="0"/>
        <w:spacing w:beforeLines="50" w:before="180"/>
        <w:jc w:val="both"/>
        <w:rPr>
          <w:rFonts w:eastAsia="標楷體"/>
          <w:color w:val="000000" w:themeColor="text1"/>
          <w:sz w:val="32"/>
        </w:rPr>
      </w:pPr>
      <w:r w:rsidRPr="00D37AAA">
        <w:rPr>
          <w:rFonts w:eastAsia="標楷體" w:hint="eastAsia"/>
          <w:color w:val="000000" w:themeColor="text1"/>
          <w:sz w:val="32"/>
        </w:rPr>
        <w:t>在本計畫執行期間內，乙方如需重大變更應</w:t>
      </w:r>
      <w:r w:rsidR="008B324E" w:rsidRPr="00D37AAA">
        <w:rPr>
          <w:rFonts w:eastAsia="標楷體" w:hint="eastAsia"/>
          <w:color w:val="000000" w:themeColor="text1"/>
          <w:sz w:val="32"/>
        </w:rPr>
        <w:t>於</w:t>
      </w:r>
      <w:r w:rsidR="008B324E" w:rsidRPr="00D37AAA">
        <w:rPr>
          <w:rFonts w:eastAsia="標楷體" w:hint="eastAsia"/>
          <w:color w:val="000000" w:themeColor="text1"/>
          <w:sz w:val="32"/>
          <w:szCs w:val="32"/>
        </w:rPr>
        <w:t>事前或事實發生後一個月內，</w:t>
      </w:r>
      <w:r w:rsidRPr="00D37AAA">
        <w:rPr>
          <w:rFonts w:eastAsia="標楷體" w:hint="eastAsia"/>
          <w:color w:val="000000" w:themeColor="text1"/>
          <w:sz w:val="32"/>
        </w:rPr>
        <w:t>提出變更理由，</w:t>
      </w:r>
      <w:r w:rsidR="00534301" w:rsidRPr="00D37AAA">
        <w:rPr>
          <w:rFonts w:eastAsia="標楷體" w:hint="eastAsia"/>
          <w:color w:val="000000" w:themeColor="text1"/>
          <w:sz w:val="32"/>
        </w:rPr>
        <w:t>檢</w:t>
      </w:r>
      <w:r w:rsidRPr="00D37AAA">
        <w:rPr>
          <w:rFonts w:eastAsia="標楷體" w:hint="eastAsia"/>
          <w:color w:val="000000" w:themeColor="text1"/>
          <w:sz w:val="32"/>
        </w:rPr>
        <w:t>送甲方之計畫辦公室審查並函轉甲方，經甲方同意後始能變更之，其他一般變更至少須於一週前以書面傳真至計畫辦公室申請，所提變更內容不得</w:t>
      </w:r>
      <w:bookmarkStart w:id="9" w:name="_Hlk156212357"/>
      <w:r w:rsidRPr="00D37AAA">
        <w:rPr>
          <w:rFonts w:eastAsia="標楷體" w:hint="eastAsia"/>
          <w:color w:val="000000" w:themeColor="text1"/>
          <w:sz w:val="32"/>
        </w:rPr>
        <w:t>低於原提「計畫申請書」所承諾之規格條件</w:t>
      </w:r>
      <w:bookmarkEnd w:id="9"/>
      <w:r w:rsidRPr="00D37AAA">
        <w:rPr>
          <w:rFonts w:eastAsia="標楷體" w:hint="eastAsia"/>
          <w:color w:val="000000" w:themeColor="text1"/>
          <w:sz w:val="32"/>
        </w:rPr>
        <w:t>；乙方若未經甲方或計畫辦公室同意變更計畫，其逕自執行之計畫內容，甲方均將不予認列，其衍生相關經費概由乙方自行負擔。</w:t>
      </w:r>
    </w:p>
    <w:p w14:paraId="23868913" w14:textId="77777777" w:rsidR="00F573DE" w:rsidRPr="00D37AAA" w:rsidRDefault="00F573DE" w:rsidP="00840C7D">
      <w:pPr>
        <w:numPr>
          <w:ilvl w:val="0"/>
          <w:numId w:val="28"/>
        </w:numPr>
        <w:snapToGrid w:val="0"/>
        <w:spacing w:beforeLines="50" w:before="180"/>
        <w:jc w:val="both"/>
        <w:rPr>
          <w:rFonts w:eastAsia="標楷體"/>
          <w:color w:val="000000" w:themeColor="text1"/>
          <w:sz w:val="32"/>
        </w:rPr>
      </w:pPr>
      <w:r w:rsidRPr="00D37AAA">
        <w:rPr>
          <w:rFonts w:eastAsia="標楷體" w:hint="eastAsia"/>
          <w:color w:val="000000" w:themeColor="text1"/>
          <w:sz w:val="32"/>
        </w:rPr>
        <w:t>乙方須於各學期加退選結束後統計每門補助課程有效選修人</w:t>
      </w:r>
      <w:r w:rsidR="00840C7D" w:rsidRPr="00D37AAA">
        <w:rPr>
          <w:rFonts w:eastAsia="標楷體" w:hint="eastAsia"/>
          <w:color w:val="000000" w:themeColor="text1"/>
          <w:sz w:val="32"/>
        </w:rPr>
        <w:t>數</w:t>
      </w:r>
      <w:r w:rsidRPr="00D37AAA">
        <w:rPr>
          <w:rFonts w:eastAsia="標楷體" w:hint="eastAsia"/>
          <w:color w:val="000000" w:themeColor="text1"/>
          <w:sz w:val="32"/>
        </w:rPr>
        <w:t>，並將結果通知甲方之計畫辦公室。</w:t>
      </w:r>
    </w:p>
    <w:p w14:paraId="7B457557" w14:textId="77777777" w:rsidR="00F573DE" w:rsidRPr="00D37AAA" w:rsidRDefault="00F573DE" w:rsidP="00AB53B0">
      <w:pPr>
        <w:numPr>
          <w:ilvl w:val="0"/>
          <w:numId w:val="28"/>
        </w:numPr>
        <w:snapToGrid w:val="0"/>
        <w:spacing w:beforeLines="50" w:before="180"/>
        <w:jc w:val="both"/>
        <w:rPr>
          <w:rFonts w:eastAsia="標楷體"/>
          <w:color w:val="000000" w:themeColor="text1"/>
          <w:sz w:val="32"/>
        </w:rPr>
      </w:pPr>
      <w:r w:rsidRPr="00D37AAA">
        <w:rPr>
          <w:rFonts w:eastAsia="標楷體" w:hint="eastAsia"/>
          <w:color w:val="000000" w:themeColor="text1"/>
          <w:sz w:val="32"/>
        </w:rPr>
        <w:t>本計畫乙方授課講師應確實留駐課堂或實習處所</w:t>
      </w:r>
      <w:r w:rsidRPr="00D37AAA">
        <w:rPr>
          <w:rFonts w:eastAsia="標楷體"/>
          <w:color w:val="000000" w:themeColor="text1"/>
          <w:sz w:val="32"/>
        </w:rPr>
        <w:t>(</w:t>
      </w:r>
      <w:r w:rsidRPr="00D37AAA">
        <w:rPr>
          <w:rFonts w:eastAsia="標楷體" w:hint="eastAsia"/>
          <w:color w:val="000000" w:themeColor="text1"/>
          <w:sz w:val="32"/>
        </w:rPr>
        <w:t>不含企業實習課程</w:t>
      </w:r>
      <w:r w:rsidRPr="00D37AAA">
        <w:rPr>
          <w:rFonts w:eastAsia="標楷體"/>
          <w:color w:val="000000" w:themeColor="text1"/>
          <w:sz w:val="32"/>
        </w:rPr>
        <w:t>)</w:t>
      </w:r>
      <w:r w:rsidRPr="00D37AAA">
        <w:rPr>
          <w:rFonts w:eastAsia="標楷體" w:hint="eastAsia"/>
          <w:color w:val="000000" w:themeColor="text1"/>
          <w:sz w:val="32"/>
        </w:rPr>
        <w:t>，並與所邀聘之校外教師共同進行聯合講授。</w:t>
      </w:r>
    </w:p>
    <w:p w14:paraId="32B389D6" w14:textId="77777777" w:rsidR="00F573DE" w:rsidRPr="00D37AAA" w:rsidRDefault="00F573DE" w:rsidP="00AB53B0">
      <w:pPr>
        <w:numPr>
          <w:ilvl w:val="0"/>
          <w:numId w:val="28"/>
        </w:numPr>
        <w:snapToGrid w:val="0"/>
        <w:spacing w:beforeLines="50" w:before="180"/>
        <w:jc w:val="both"/>
        <w:rPr>
          <w:rFonts w:eastAsia="標楷體"/>
          <w:color w:val="000000" w:themeColor="text1"/>
          <w:sz w:val="32"/>
        </w:rPr>
      </w:pPr>
      <w:r w:rsidRPr="00D37AAA">
        <w:rPr>
          <w:rFonts w:eastAsia="標楷體" w:hint="eastAsia"/>
          <w:color w:val="000000" w:themeColor="text1"/>
          <w:sz w:val="32"/>
        </w:rPr>
        <w:t>甲方及計畫辦公室將於計畫執行期間進行計畫查訪，查訪過程將委由至少</w:t>
      </w:r>
      <w:r w:rsidRPr="00D37AAA">
        <w:rPr>
          <w:rFonts w:eastAsia="標楷體"/>
          <w:color w:val="000000" w:themeColor="text1"/>
          <w:sz w:val="32"/>
        </w:rPr>
        <w:t>1</w:t>
      </w:r>
      <w:r w:rsidRPr="00D37AAA">
        <w:rPr>
          <w:rFonts w:eastAsia="標楷體" w:hint="eastAsia"/>
          <w:color w:val="000000" w:themeColor="text1"/>
          <w:sz w:val="32"/>
        </w:rPr>
        <w:t>名（含）以上之計畫審查委員前往乙方處所舉行座談或問卷調查等</w:t>
      </w:r>
      <w:r w:rsidR="00976E6A" w:rsidRPr="00D37AAA">
        <w:rPr>
          <w:rFonts w:eastAsia="標楷體" w:hint="eastAsia"/>
          <w:color w:val="000000" w:themeColor="text1"/>
          <w:sz w:val="32"/>
        </w:rPr>
        <w:t>，</w:t>
      </w:r>
      <w:r w:rsidR="009547A8" w:rsidRPr="00D37AAA">
        <w:rPr>
          <w:rFonts w:eastAsia="標楷體" w:hint="eastAsia"/>
          <w:color w:val="000000" w:themeColor="text1"/>
          <w:sz w:val="32"/>
        </w:rPr>
        <w:t>且須</w:t>
      </w:r>
      <w:r w:rsidR="00976E6A" w:rsidRPr="00D37AAA">
        <w:rPr>
          <w:rFonts w:eastAsia="標楷體" w:hint="eastAsia"/>
          <w:color w:val="000000" w:themeColor="text1"/>
          <w:sz w:val="32"/>
        </w:rPr>
        <w:t>邀請至少一家合作廠商業師</w:t>
      </w:r>
      <w:r w:rsidR="008600F9" w:rsidRPr="00D37AAA">
        <w:rPr>
          <w:rFonts w:eastAsia="標楷體" w:hint="eastAsia"/>
          <w:color w:val="000000" w:themeColor="text1"/>
          <w:sz w:val="32"/>
        </w:rPr>
        <w:t>及</w:t>
      </w:r>
      <w:r w:rsidR="00E444FF" w:rsidRPr="00D37AAA">
        <w:rPr>
          <w:rFonts w:eastAsia="標楷體" w:hint="eastAsia"/>
          <w:color w:val="000000" w:themeColor="text1"/>
          <w:sz w:val="32"/>
        </w:rPr>
        <w:t>參與計畫學生</w:t>
      </w:r>
      <w:r w:rsidR="009547A8" w:rsidRPr="00D37AAA">
        <w:rPr>
          <w:rFonts w:eastAsia="標楷體" w:hint="eastAsia"/>
          <w:color w:val="000000" w:themeColor="text1"/>
          <w:sz w:val="32"/>
        </w:rPr>
        <w:t>進行</w:t>
      </w:r>
      <w:r w:rsidR="00976E6A" w:rsidRPr="00D37AAA">
        <w:rPr>
          <w:rFonts w:eastAsia="標楷體" w:hint="eastAsia"/>
          <w:color w:val="000000" w:themeColor="text1"/>
          <w:sz w:val="32"/>
        </w:rPr>
        <w:t>訪談</w:t>
      </w:r>
      <w:r w:rsidRPr="00D37AAA">
        <w:rPr>
          <w:rFonts w:eastAsia="標楷體" w:hint="eastAsia"/>
          <w:color w:val="000000" w:themeColor="text1"/>
          <w:sz w:val="32"/>
        </w:rPr>
        <w:t>，並檢視計畫相關文件、單據、帳冊等，乙方不得拒絕；有關查訪之決議與建議事項，乙方須配合通知後十個工作天內完成補正。</w:t>
      </w:r>
    </w:p>
    <w:p w14:paraId="2CBB9AB4" w14:textId="77777777" w:rsidR="00F573DE" w:rsidRPr="00D37AAA" w:rsidRDefault="00F573DE" w:rsidP="005959A4">
      <w:pPr>
        <w:numPr>
          <w:ilvl w:val="0"/>
          <w:numId w:val="28"/>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乙方應於進行企業實習課程前，辦理實習活動行前說明會，說明實習場地、內容、實習目的及相關注意事項等，本計畫實習活動需完成實習學生、廠商共同簽訂相關實習規範，並為</w:t>
      </w:r>
      <w:bookmarkStart w:id="10" w:name="_Hlk91680642"/>
      <w:r w:rsidRPr="00D37AAA">
        <w:rPr>
          <w:rFonts w:eastAsia="標楷體" w:hint="eastAsia"/>
          <w:color w:val="000000" w:themeColor="text1"/>
          <w:sz w:val="32"/>
        </w:rPr>
        <w:t>實習學生</w:t>
      </w:r>
      <w:r w:rsidR="005959A4" w:rsidRPr="00D37AAA">
        <w:rPr>
          <w:rFonts w:eastAsia="標楷體" w:hint="eastAsia"/>
          <w:color w:val="000000" w:themeColor="text1"/>
          <w:sz w:val="32"/>
        </w:rPr>
        <w:t>加保</w:t>
      </w:r>
      <w:r w:rsidR="005959A4" w:rsidRPr="00D37AAA">
        <w:rPr>
          <w:rFonts w:eastAsia="標楷體" w:hint="eastAsia"/>
          <w:color w:val="000000" w:themeColor="text1"/>
          <w:sz w:val="32"/>
        </w:rPr>
        <w:t>200</w:t>
      </w:r>
      <w:r w:rsidR="005959A4" w:rsidRPr="00D37AAA">
        <w:rPr>
          <w:rFonts w:eastAsia="標楷體" w:hint="eastAsia"/>
          <w:color w:val="000000" w:themeColor="text1"/>
          <w:sz w:val="32"/>
        </w:rPr>
        <w:t>萬元以上之保險</w:t>
      </w:r>
      <w:r w:rsidR="005959A4" w:rsidRPr="00D37AAA">
        <w:rPr>
          <w:rFonts w:eastAsia="標楷體" w:hint="eastAsia"/>
          <w:color w:val="000000" w:themeColor="text1"/>
          <w:sz w:val="32"/>
        </w:rPr>
        <w:t>(</w:t>
      </w:r>
      <w:r w:rsidR="005959A4" w:rsidRPr="00D37AAA">
        <w:rPr>
          <w:rFonts w:eastAsia="標楷體" w:hint="eastAsia"/>
          <w:color w:val="000000" w:themeColor="text1"/>
          <w:sz w:val="32"/>
        </w:rPr>
        <w:t>限定「大專校院校外實習學生團體保</w:t>
      </w:r>
      <w:r w:rsidR="005959A4" w:rsidRPr="00D37AAA">
        <w:rPr>
          <w:rFonts w:eastAsia="標楷體" w:hint="eastAsia"/>
          <w:color w:val="000000" w:themeColor="text1"/>
          <w:sz w:val="32"/>
        </w:rPr>
        <w:lastRenderedPageBreak/>
        <w:t>險」或</w:t>
      </w:r>
      <w:r w:rsidR="00BE48B1" w:rsidRPr="00D37AAA">
        <w:rPr>
          <w:rFonts w:eastAsia="標楷體" w:hint="eastAsia"/>
          <w:color w:val="000000" w:themeColor="text1"/>
          <w:sz w:val="32"/>
        </w:rPr>
        <w:t>「</w:t>
      </w:r>
      <w:r w:rsidR="005959A4" w:rsidRPr="00D37AAA">
        <w:rPr>
          <w:rFonts w:eastAsia="標楷體" w:hint="eastAsia"/>
          <w:color w:val="000000" w:themeColor="text1"/>
          <w:sz w:val="32"/>
        </w:rPr>
        <w:t>個人傷害險</w:t>
      </w:r>
      <w:r w:rsidR="00BE48B1" w:rsidRPr="00D37AAA">
        <w:rPr>
          <w:rFonts w:eastAsia="標楷體" w:hint="eastAsia"/>
          <w:color w:val="000000" w:themeColor="text1"/>
          <w:sz w:val="32"/>
        </w:rPr>
        <w:t>」</w:t>
      </w:r>
      <w:r w:rsidR="005959A4" w:rsidRPr="00D37AAA">
        <w:rPr>
          <w:rFonts w:eastAsia="標楷體" w:hint="eastAsia"/>
          <w:color w:val="000000" w:themeColor="text1"/>
          <w:sz w:val="32"/>
        </w:rPr>
        <w:t>)</w:t>
      </w:r>
      <w:r w:rsidR="005959A4" w:rsidRPr="00D37AAA">
        <w:rPr>
          <w:rFonts w:eastAsia="標楷體" w:hint="eastAsia"/>
          <w:color w:val="000000" w:themeColor="text1"/>
          <w:sz w:val="32"/>
        </w:rPr>
        <w:t>，</w:t>
      </w:r>
      <w:bookmarkEnd w:id="10"/>
      <w:r w:rsidR="005959A4" w:rsidRPr="00D37AAA">
        <w:rPr>
          <w:rFonts w:eastAsia="標楷體" w:hint="eastAsia"/>
          <w:color w:val="000000" w:themeColor="text1"/>
          <w:sz w:val="32"/>
        </w:rPr>
        <w:t>以</w:t>
      </w:r>
      <w:r w:rsidRPr="00D37AAA">
        <w:rPr>
          <w:rFonts w:eastAsia="標楷體" w:hint="eastAsia"/>
          <w:color w:val="000000" w:themeColor="text1"/>
          <w:sz w:val="32"/>
        </w:rPr>
        <w:t>確保實習學生學習品質及工作安全。</w:t>
      </w:r>
    </w:p>
    <w:p w14:paraId="342ABB91" w14:textId="77777777" w:rsidR="00F573DE" w:rsidRPr="00D37AAA" w:rsidRDefault="00F573DE" w:rsidP="00AB53B0">
      <w:pPr>
        <w:numPr>
          <w:ilvl w:val="0"/>
          <w:numId w:val="28"/>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每</w:t>
      </w:r>
      <w:r w:rsidRPr="00D37AAA">
        <w:rPr>
          <w:rFonts w:eastAsia="標楷體"/>
          <w:color w:val="000000" w:themeColor="text1"/>
          <w:sz w:val="32"/>
        </w:rPr>
        <w:t>1</w:t>
      </w:r>
      <w:r w:rsidRPr="00D37AAA">
        <w:rPr>
          <w:rFonts w:eastAsia="標楷體" w:hint="eastAsia"/>
          <w:color w:val="000000" w:themeColor="text1"/>
          <w:sz w:val="32"/>
        </w:rPr>
        <w:t>位企業實習學生需於實習結束後撰寫實習報告，並請合作廠商業師評量與建議及計畫主持人簽名確認。</w:t>
      </w:r>
    </w:p>
    <w:p w14:paraId="666A6AC9" w14:textId="77777777" w:rsidR="00F573DE" w:rsidRPr="00D37AAA" w:rsidRDefault="00F573DE" w:rsidP="00AB53B0">
      <w:pPr>
        <w:numPr>
          <w:ilvl w:val="0"/>
          <w:numId w:val="28"/>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乙方應於課程選修前，向學生宣傳本計畫之宗旨、執行方式及課程內容等。本計畫各課程所製作選課宣傳文件、廣告，需註明甲方為補助單位。</w:t>
      </w:r>
    </w:p>
    <w:p w14:paraId="1B8F9B4E" w14:textId="77777777" w:rsidR="00F573DE" w:rsidRPr="00D37AAA" w:rsidRDefault="00F573DE" w:rsidP="00AB53B0">
      <w:pPr>
        <w:numPr>
          <w:ilvl w:val="0"/>
          <w:numId w:val="28"/>
        </w:numPr>
        <w:snapToGrid w:val="0"/>
        <w:spacing w:beforeLines="20" w:before="72"/>
        <w:jc w:val="both"/>
        <w:rPr>
          <w:rFonts w:eastAsia="標楷體"/>
          <w:color w:val="000000" w:themeColor="text1"/>
          <w:sz w:val="32"/>
        </w:rPr>
      </w:pPr>
      <w:r w:rsidRPr="00D37AAA">
        <w:rPr>
          <w:rFonts w:eastAsia="標楷體" w:hint="eastAsia"/>
          <w:color w:val="000000" w:themeColor="text1"/>
          <w:sz w:val="32"/>
        </w:rPr>
        <w:t>乙方應於規定時間內完成本計畫各項工作。如未能於各期程內完成，經計畫辦公室催辦二次後仍未完成者，將發函催辦並副知甲方。經甲方發函通知並限期改善，逾期仍未完成者，甲方得停止乙方之執行系所計畫一次。</w:t>
      </w:r>
    </w:p>
    <w:p w14:paraId="6F45C398" w14:textId="77777777" w:rsidR="00F573DE" w:rsidRPr="00D37AAA" w:rsidRDefault="00F573DE" w:rsidP="00AB53B0">
      <w:pPr>
        <w:numPr>
          <w:ilvl w:val="0"/>
          <w:numId w:val="28"/>
        </w:numPr>
        <w:snapToGrid w:val="0"/>
        <w:spacing w:beforeLines="20" w:before="72"/>
        <w:jc w:val="both"/>
        <w:rPr>
          <w:rFonts w:eastAsia="標楷體"/>
          <w:color w:val="000000" w:themeColor="text1"/>
          <w:sz w:val="32"/>
        </w:rPr>
      </w:pPr>
      <w:r w:rsidRPr="00D37AAA">
        <w:rPr>
          <w:rFonts w:eastAsia="標楷體" w:hint="eastAsia"/>
          <w:color w:val="000000" w:themeColor="text1"/>
          <w:sz w:val="32"/>
        </w:rPr>
        <w:t>除本約規定外，乙方執行本計畫應遵守有關之法令規定。如乙方或其受僱人或選修學生執行本計畫期間因違反法規或因故意或過失致使自己或第三人遭受生命、身體、健康、財物或其他權利之損害時，應由乙方自負責任，概與甲方無涉；若甲方因而涉訟需賠償他人之損害，得向乙方求償。</w:t>
      </w:r>
    </w:p>
    <w:p w14:paraId="626D8A43" w14:textId="77777777" w:rsidR="00F573DE" w:rsidRPr="00D37AAA" w:rsidRDefault="00F573DE" w:rsidP="00F141C4">
      <w:pPr>
        <w:numPr>
          <w:ilvl w:val="0"/>
          <w:numId w:val="28"/>
        </w:numPr>
        <w:snapToGrid w:val="0"/>
        <w:spacing w:beforeLines="20" w:before="72"/>
        <w:jc w:val="both"/>
        <w:rPr>
          <w:rFonts w:eastAsia="標楷體"/>
          <w:color w:val="000000" w:themeColor="text1"/>
          <w:sz w:val="32"/>
        </w:rPr>
      </w:pPr>
      <w:r w:rsidRPr="00D37AAA">
        <w:rPr>
          <w:rFonts w:eastAsia="標楷體" w:hint="eastAsia"/>
          <w:color w:val="000000" w:themeColor="text1"/>
          <w:sz w:val="32"/>
        </w:rPr>
        <w:t>乙方應於各學期結束後，依計畫制訂格式提交期中報告與期末報告，報告內容將列入下學年度評選之指標。</w:t>
      </w:r>
    </w:p>
    <w:p w14:paraId="1F5E29D9" w14:textId="77777777" w:rsidR="00F573DE" w:rsidRPr="00D37AAA" w:rsidRDefault="00F573DE" w:rsidP="008E1D93">
      <w:pPr>
        <w:snapToGrid w:val="0"/>
        <w:ind w:left="1399"/>
        <w:jc w:val="both"/>
        <w:rPr>
          <w:rFonts w:eastAsia="標楷體"/>
          <w:color w:val="000000" w:themeColor="text1"/>
          <w:sz w:val="32"/>
        </w:rPr>
      </w:pPr>
    </w:p>
    <w:p w14:paraId="7A7826D2"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第八條：保密責任</w:t>
      </w:r>
    </w:p>
    <w:p w14:paraId="6E7640F2" w14:textId="77777777" w:rsidR="00F573DE" w:rsidRPr="00D37AAA" w:rsidRDefault="00F573DE" w:rsidP="00AB53B0">
      <w:pPr>
        <w:snapToGrid w:val="0"/>
        <w:spacing w:beforeLines="50" w:before="180"/>
        <w:ind w:left="1321"/>
        <w:jc w:val="both"/>
        <w:rPr>
          <w:rFonts w:eastAsia="標楷體"/>
          <w:color w:val="000000" w:themeColor="text1"/>
          <w:sz w:val="32"/>
        </w:rPr>
      </w:pPr>
      <w:r w:rsidRPr="00D37AAA">
        <w:rPr>
          <w:rFonts w:eastAsia="標楷體" w:hint="eastAsia"/>
          <w:color w:val="000000" w:themeColor="text1"/>
          <w:sz w:val="32"/>
        </w:rPr>
        <w:t>甲方與計畫辦公室因補助本計畫所獲乙方之學生資料或相關文件，應負保密責任，並應遵守個人資料保護法之規定。但經乙方或學生書面同意或依法得予公開者，不在此限。</w:t>
      </w:r>
    </w:p>
    <w:p w14:paraId="49A66B17" w14:textId="77777777" w:rsidR="00F573DE" w:rsidRPr="00D37AAA" w:rsidRDefault="00F573DE" w:rsidP="00AB53B0">
      <w:pPr>
        <w:snapToGrid w:val="0"/>
        <w:spacing w:beforeLines="50" w:before="180"/>
        <w:ind w:left="1321"/>
        <w:jc w:val="both"/>
        <w:rPr>
          <w:rFonts w:eastAsia="標楷體"/>
          <w:color w:val="000000" w:themeColor="text1"/>
          <w:sz w:val="32"/>
        </w:rPr>
      </w:pPr>
    </w:p>
    <w:p w14:paraId="10672FD8"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第九條：權利歸屬及侵權責任</w:t>
      </w:r>
    </w:p>
    <w:p w14:paraId="61A326D1" w14:textId="77777777" w:rsidR="00F573DE" w:rsidRPr="00D37AAA" w:rsidRDefault="00F573DE" w:rsidP="00AB53B0">
      <w:pPr>
        <w:numPr>
          <w:ilvl w:val="0"/>
          <w:numId w:val="29"/>
        </w:numPr>
        <w:tabs>
          <w:tab w:val="left" w:pos="1620"/>
        </w:tabs>
        <w:snapToGrid w:val="0"/>
        <w:spacing w:beforeLines="50" w:before="180"/>
        <w:jc w:val="both"/>
        <w:rPr>
          <w:rFonts w:eastAsia="標楷體"/>
          <w:color w:val="000000" w:themeColor="text1"/>
          <w:sz w:val="32"/>
        </w:rPr>
      </w:pPr>
      <w:r w:rsidRPr="00D37AAA">
        <w:rPr>
          <w:rFonts w:eastAsia="標楷體" w:hint="eastAsia"/>
          <w:color w:val="000000" w:themeColor="text1"/>
          <w:sz w:val="32"/>
        </w:rPr>
        <w:t>依本契約書完成之成果報告之智慧財產權與研究成果歸乙方或合作廠商所有。</w:t>
      </w:r>
    </w:p>
    <w:p w14:paraId="4B15065A" w14:textId="77777777" w:rsidR="00F573DE" w:rsidRPr="00D37AAA" w:rsidRDefault="00F573DE" w:rsidP="00AB53B0">
      <w:pPr>
        <w:numPr>
          <w:ilvl w:val="0"/>
          <w:numId w:val="29"/>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lastRenderedPageBreak/>
        <w:t>乙方保證甲方就本契約獲得之智慧財產權與研究成果，應享有無償、全球、非專屬及不可讓與之實施權利。</w:t>
      </w:r>
    </w:p>
    <w:p w14:paraId="00A19027" w14:textId="77777777" w:rsidR="00F573DE" w:rsidRPr="00D37AAA" w:rsidRDefault="00F573DE" w:rsidP="00AB53B0">
      <w:pPr>
        <w:numPr>
          <w:ilvl w:val="0"/>
          <w:numId w:val="29"/>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保證條款：乙方保證不侵害他人之著作權、專利權或其他權利，如有違反，乙方對侵害他人權利情事負損害賠償責任，並對甲方因此肇致之損害負賠償責任。</w:t>
      </w:r>
    </w:p>
    <w:p w14:paraId="5123D965" w14:textId="77777777" w:rsidR="00F573DE" w:rsidRPr="00D37AAA" w:rsidRDefault="00F573DE" w:rsidP="00AB53B0">
      <w:pPr>
        <w:numPr>
          <w:ilvl w:val="0"/>
          <w:numId w:val="29"/>
        </w:numPr>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協助訴訟條款：如發生第三人指控甲方侵害其著作權、專利權或其他權利之情形時，乙方有協助甲方訴訟之義務。</w:t>
      </w:r>
    </w:p>
    <w:p w14:paraId="6757DE7E" w14:textId="77777777" w:rsidR="00F573DE" w:rsidRPr="00D37AAA" w:rsidRDefault="00F573DE" w:rsidP="00AB53B0">
      <w:pPr>
        <w:snapToGrid w:val="0"/>
        <w:spacing w:beforeLines="20" w:before="72"/>
        <w:jc w:val="both"/>
        <w:rPr>
          <w:rFonts w:eastAsia="標楷體"/>
          <w:color w:val="000000" w:themeColor="text1"/>
          <w:sz w:val="32"/>
        </w:rPr>
      </w:pPr>
    </w:p>
    <w:p w14:paraId="30FF752C"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第十條：契約終止</w:t>
      </w:r>
    </w:p>
    <w:p w14:paraId="533ED3F4" w14:textId="77777777" w:rsidR="00F573DE" w:rsidRPr="00D37AAA" w:rsidRDefault="00F573DE" w:rsidP="00AB53B0">
      <w:pPr>
        <w:numPr>
          <w:ilvl w:val="0"/>
          <w:numId w:val="30"/>
        </w:numPr>
        <w:tabs>
          <w:tab w:val="left" w:pos="1620"/>
        </w:tabs>
        <w:snapToGrid w:val="0"/>
        <w:spacing w:beforeLines="50" w:before="180"/>
        <w:jc w:val="both"/>
        <w:rPr>
          <w:rFonts w:eastAsia="標楷體"/>
          <w:color w:val="000000" w:themeColor="text1"/>
          <w:sz w:val="32"/>
        </w:rPr>
      </w:pPr>
      <w:r w:rsidRPr="00D37AAA">
        <w:rPr>
          <w:rFonts w:eastAsia="標楷體" w:hint="eastAsia"/>
          <w:color w:val="000000" w:themeColor="text1"/>
          <w:sz w:val="32"/>
        </w:rPr>
        <w:t>乙方因不可歸責於己之事由終止本計畫之執行時，應即通知甲方計畫辦公室，經甲方同意並以書面通知乙方，乙方始得與甲方終止契約而結束本計畫。</w:t>
      </w:r>
    </w:p>
    <w:p w14:paraId="2C560F9C" w14:textId="77777777" w:rsidR="00F573DE" w:rsidRPr="00D37AAA" w:rsidRDefault="00F573DE" w:rsidP="00AB53B0">
      <w:pPr>
        <w:numPr>
          <w:ilvl w:val="0"/>
          <w:numId w:val="30"/>
        </w:numPr>
        <w:tabs>
          <w:tab w:val="left" w:pos="1620"/>
        </w:tabs>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如因可歸責乙方之事由，致本計畫中任一項時程逾期超過三十日且經甲方計畫辦公室催告十日後仍未改善者，甲方有權終止契約，乙方不得異議。</w:t>
      </w:r>
    </w:p>
    <w:p w14:paraId="7CA19096" w14:textId="77777777" w:rsidR="00F573DE" w:rsidRPr="00D37AAA" w:rsidRDefault="00F573DE" w:rsidP="008E1D93">
      <w:pPr>
        <w:snapToGrid w:val="0"/>
        <w:jc w:val="both"/>
        <w:rPr>
          <w:rFonts w:eastAsia="標楷體"/>
          <w:b/>
          <w:color w:val="000000" w:themeColor="text1"/>
          <w:sz w:val="36"/>
        </w:rPr>
      </w:pPr>
    </w:p>
    <w:p w14:paraId="5D34BE2E"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第十一條：訴訟</w:t>
      </w:r>
    </w:p>
    <w:p w14:paraId="4B70D5EF" w14:textId="77777777" w:rsidR="00F573DE" w:rsidRPr="00D37AAA" w:rsidRDefault="00F573DE" w:rsidP="00AB53B0">
      <w:pPr>
        <w:snapToGrid w:val="0"/>
        <w:spacing w:beforeLines="50" w:before="180"/>
        <w:ind w:left="1321"/>
        <w:jc w:val="both"/>
        <w:rPr>
          <w:rFonts w:eastAsia="標楷體"/>
          <w:color w:val="000000" w:themeColor="text1"/>
          <w:sz w:val="32"/>
        </w:rPr>
      </w:pPr>
      <w:r w:rsidRPr="00D37AAA">
        <w:rPr>
          <w:rFonts w:eastAsia="標楷體" w:hint="eastAsia"/>
          <w:color w:val="000000" w:themeColor="text1"/>
          <w:sz w:val="32"/>
        </w:rPr>
        <w:t>甲、乙雙方因本契約之執行涉訟者，雙方同意以甲方機關所在地地方法院為訴訟第一審管轄法院，並適用中華民國法律。</w:t>
      </w:r>
    </w:p>
    <w:p w14:paraId="42CC08E4" w14:textId="77777777" w:rsidR="00F573DE" w:rsidRPr="00D37AAA" w:rsidRDefault="00F573DE" w:rsidP="008E1D93">
      <w:pPr>
        <w:snapToGrid w:val="0"/>
        <w:ind w:left="658"/>
        <w:jc w:val="both"/>
        <w:rPr>
          <w:rFonts w:eastAsia="標楷體"/>
          <w:color w:val="000000" w:themeColor="text1"/>
          <w:sz w:val="32"/>
        </w:rPr>
      </w:pPr>
    </w:p>
    <w:p w14:paraId="287DEF37"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第十二條：契約書附件</w:t>
      </w:r>
    </w:p>
    <w:p w14:paraId="024EE966" w14:textId="77777777" w:rsidR="00F573DE" w:rsidRPr="00D37AAA" w:rsidRDefault="00F573DE" w:rsidP="00AB53B0">
      <w:pPr>
        <w:numPr>
          <w:ilvl w:val="0"/>
          <w:numId w:val="31"/>
        </w:numPr>
        <w:tabs>
          <w:tab w:val="left" w:pos="1620"/>
        </w:tabs>
        <w:snapToGrid w:val="0"/>
        <w:spacing w:beforeLines="50" w:before="180"/>
        <w:jc w:val="both"/>
        <w:rPr>
          <w:rFonts w:eastAsia="標楷體"/>
          <w:color w:val="000000" w:themeColor="text1"/>
          <w:sz w:val="32"/>
        </w:rPr>
      </w:pPr>
      <w:r w:rsidRPr="00D37AAA">
        <w:rPr>
          <w:rFonts w:eastAsia="標楷體" w:hint="eastAsia"/>
          <w:color w:val="000000" w:themeColor="text1"/>
          <w:sz w:val="32"/>
        </w:rPr>
        <w:t>本契約未約定事項，甲、乙雙方得以書面另行約定之，修正時亦同。上述約定事項列為本契約書附件。</w:t>
      </w:r>
    </w:p>
    <w:p w14:paraId="285CAE6B" w14:textId="77777777" w:rsidR="00F573DE" w:rsidRPr="00D37AAA" w:rsidRDefault="00F573DE" w:rsidP="00AB53B0">
      <w:pPr>
        <w:numPr>
          <w:ilvl w:val="0"/>
          <w:numId w:val="31"/>
        </w:numPr>
        <w:tabs>
          <w:tab w:val="left" w:pos="1620"/>
        </w:tabs>
        <w:snapToGrid w:val="0"/>
        <w:spacing w:beforeLines="20" w:before="72"/>
        <w:ind w:left="1321"/>
        <w:jc w:val="both"/>
        <w:rPr>
          <w:rFonts w:eastAsia="標楷體"/>
          <w:color w:val="000000" w:themeColor="text1"/>
          <w:sz w:val="32"/>
        </w:rPr>
      </w:pPr>
      <w:r w:rsidRPr="00D37AAA">
        <w:rPr>
          <w:rFonts w:eastAsia="標楷體" w:hint="eastAsia"/>
          <w:color w:val="000000" w:themeColor="text1"/>
          <w:sz w:val="32"/>
        </w:rPr>
        <w:t>本契約及乙方所提之計畫書，以及後續補充修訂之事項，與本案相關之文件均視為契約書之一部分，與本契約具有同等之效力。上述與後續補充事項與本契約牴觸者，其牴觸部分無效。</w:t>
      </w:r>
    </w:p>
    <w:p w14:paraId="069C19D7" w14:textId="77777777" w:rsidR="00F573DE" w:rsidRPr="00D37AAA" w:rsidRDefault="00F573DE" w:rsidP="004B56C9">
      <w:pPr>
        <w:snapToGrid w:val="0"/>
        <w:ind w:left="598"/>
        <w:jc w:val="both"/>
        <w:rPr>
          <w:rFonts w:eastAsia="標楷體"/>
          <w:color w:val="000000" w:themeColor="text1"/>
          <w:sz w:val="32"/>
        </w:rPr>
      </w:pPr>
    </w:p>
    <w:p w14:paraId="2D9804DB"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lastRenderedPageBreak/>
        <w:t>第十三條：契約份數</w:t>
      </w:r>
    </w:p>
    <w:p w14:paraId="3BFEFE6E" w14:textId="77777777" w:rsidR="00F573DE" w:rsidRPr="00D37AAA" w:rsidRDefault="00F573DE" w:rsidP="00AB53B0">
      <w:pPr>
        <w:snapToGrid w:val="0"/>
        <w:spacing w:beforeLines="50" w:before="180"/>
        <w:ind w:left="1321"/>
        <w:jc w:val="both"/>
        <w:rPr>
          <w:rFonts w:eastAsia="標楷體"/>
          <w:color w:val="000000" w:themeColor="text1"/>
          <w:sz w:val="32"/>
        </w:rPr>
      </w:pPr>
      <w:r w:rsidRPr="00D37AAA">
        <w:rPr>
          <w:rFonts w:eastAsia="標楷體" w:hint="eastAsia"/>
          <w:color w:val="000000" w:themeColor="text1"/>
          <w:sz w:val="32"/>
        </w:rPr>
        <w:t>本契約正本一式貳份，甲、乙雙方各執壹份。副本六份，乙方執壹份，其餘由甲方留存。</w:t>
      </w:r>
    </w:p>
    <w:p w14:paraId="407396A1" w14:textId="77777777" w:rsidR="00F573DE" w:rsidRPr="00D37AAA" w:rsidRDefault="00F573DE" w:rsidP="008E1D93">
      <w:pPr>
        <w:snapToGrid w:val="0"/>
        <w:jc w:val="both"/>
        <w:rPr>
          <w:rFonts w:eastAsia="標楷體"/>
          <w:b/>
          <w:color w:val="000000" w:themeColor="text1"/>
          <w:sz w:val="36"/>
        </w:rPr>
      </w:pPr>
    </w:p>
    <w:p w14:paraId="2D668212" w14:textId="77777777" w:rsidR="00F573DE" w:rsidRPr="00D37AAA" w:rsidRDefault="00F573DE" w:rsidP="008E1D93">
      <w:pPr>
        <w:snapToGrid w:val="0"/>
        <w:jc w:val="both"/>
        <w:rPr>
          <w:rFonts w:eastAsia="標楷體"/>
          <w:b/>
          <w:color w:val="000000" w:themeColor="text1"/>
          <w:sz w:val="36"/>
        </w:rPr>
      </w:pPr>
      <w:r w:rsidRPr="00D37AAA">
        <w:rPr>
          <w:rFonts w:eastAsia="標楷體" w:hint="eastAsia"/>
          <w:b/>
          <w:color w:val="000000" w:themeColor="text1"/>
          <w:sz w:val="36"/>
        </w:rPr>
        <w:t>第十四條：附則</w:t>
      </w:r>
    </w:p>
    <w:p w14:paraId="5098AF60" w14:textId="77777777" w:rsidR="00F573DE" w:rsidRPr="00D37AAA" w:rsidRDefault="00F573DE" w:rsidP="00AB53B0">
      <w:pPr>
        <w:numPr>
          <w:ilvl w:val="0"/>
          <w:numId w:val="32"/>
        </w:numPr>
        <w:tabs>
          <w:tab w:val="left" w:pos="1620"/>
        </w:tabs>
        <w:snapToGrid w:val="0"/>
        <w:spacing w:beforeLines="50" w:before="180"/>
        <w:jc w:val="both"/>
        <w:rPr>
          <w:rFonts w:eastAsia="標楷體"/>
          <w:color w:val="000000" w:themeColor="text1"/>
          <w:sz w:val="32"/>
        </w:rPr>
      </w:pPr>
      <w:r w:rsidRPr="00D37AAA">
        <w:rPr>
          <w:rFonts w:eastAsia="標楷體" w:hint="eastAsia"/>
          <w:color w:val="000000" w:themeColor="text1"/>
          <w:sz w:val="32"/>
        </w:rPr>
        <w:t>本契約字句有疑義時，其解釋權屬甲方。</w:t>
      </w:r>
    </w:p>
    <w:p w14:paraId="0C8CD09E" w14:textId="77777777" w:rsidR="00F573DE" w:rsidRPr="00D37AAA" w:rsidRDefault="00F573DE" w:rsidP="00AB53B0">
      <w:pPr>
        <w:numPr>
          <w:ilvl w:val="0"/>
          <w:numId w:val="32"/>
        </w:numPr>
        <w:tabs>
          <w:tab w:val="left" w:pos="1620"/>
        </w:tabs>
        <w:snapToGrid w:val="0"/>
        <w:spacing w:beforeLines="20" w:before="72"/>
        <w:ind w:left="1321"/>
        <w:jc w:val="both"/>
        <w:rPr>
          <w:rFonts w:eastAsia="標楷體"/>
          <w:color w:val="000000" w:themeColor="text1"/>
          <w:spacing w:val="-10"/>
          <w:sz w:val="32"/>
        </w:rPr>
      </w:pPr>
      <w:r w:rsidRPr="00D37AAA">
        <w:rPr>
          <w:rFonts w:eastAsia="標楷體" w:hint="eastAsia"/>
          <w:color w:val="000000" w:themeColor="text1"/>
          <w:spacing w:val="-10"/>
          <w:sz w:val="32"/>
        </w:rPr>
        <w:t>本契約條款之修改應經甲、乙雙方同意後以書面為之。</w:t>
      </w:r>
    </w:p>
    <w:p w14:paraId="112BEF9B" w14:textId="77777777" w:rsidR="00CC4374" w:rsidRPr="00D37AAA" w:rsidRDefault="00CC4374" w:rsidP="008C577A">
      <w:pPr>
        <w:snapToGrid w:val="0"/>
        <w:jc w:val="both"/>
        <w:rPr>
          <w:rFonts w:eastAsia="標楷體"/>
          <w:color w:val="000000" w:themeColor="text1"/>
          <w:sz w:val="32"/>
        </w:rPr>
      </w:pPr>
    </w:p>
    <w:tbl>
      <w:tblPr>
        <w:tblpPr w:leftFromText="180" w:rightFromText="180" w:vertAnchor="text" w:horzAnchor="margin" w:tblpY="541"/>
        <w:tblW w:w="8880" w:type="dxa"/>
        <w:tblLayout w:type="fixed"/>
        <w:tblCellMar>
          <w:left w:w="28" w:type="dxa"/>
          <w:right w:w="28" w:type="dxa"/>
        </w:tblCellMar>
        <w:tblLook w:val="0000" w:firstRow="0" w:lastRow="0" w:firstColumn="0" w:lastColumn="0" w:noHBand="0" w:noVBand="0"/>
      </w:tblPr>
      <w:tblGrid>
        <w:gridCol w:w="1680"/>
        <w:gridCol w:w="7200"/>
      </w:tblGrid>
      <w:tr w:rsidR="00D37AAA" w:rsidRPr="00D37AAA" w14:paraId="6E6FC84C" w14:textId="77777777" w:rsidTr="00B610B6">
        <w:trPr>
          <w:trHeight w:val="680"/>
        </w:trPr>
        <w:tc>
          <w:tcPr>
            <w:tcW w:w="1680" w:type="dxa"/>
            <w:vAlign w:val="center"/>
          </w:tcPr>
          <w:p w14:paraId="5D93B53E" w14:textId="77777777" w:rsidR="00CC4374" w:rsidRPr="00D37AAA" w:rsidRDefault="00CC4374" w:rsidP="00B610B6">
            <w:pPr>
              <w:snapToGrid w:val="0"/>
              <w:jc w:val="both"/>
              <w:rPr>
                <w:rFonts w:eastAsia="標楷體"/>
                <w:color w:val="000000" w:themeColor="text1"/>
                <w:sz w:val="32"/>
              </w:rPr>
            </w:pPr>
            <w:r w:rsidRPr="00D37AAA">
              <w:rPr>
                <w:rFonts w:eastAsia="標楷體"/>
                <w:color w:val="000000" w:themeColor="text1"/>
                <w:sz w:val="32"/>
              </w:rPr>
              <w:br w:type="page"/>
            </w:r>
            <w:r w:rsidRPr="00D37AAA">
              <w:rPr>
                <w:rFonts w:eastAsia="標楷體"/>
                <w:color w:val="000000" w:themeColor="text1"/>
                <w:sz w:val="32"/>
              </w:rPr>
              <w:br w:type="page"/>
            </w:r>
            <w:r w:rsidRPr="00D37AAA">
              <w:rPr>
                <w:rFonts w:eastAsia="標楷體" w:hint="eastAsia"/>
                <w:color w:val="000000" w:themeColor="text1"/>
                <w:sz w:val="32"/>
              </w:rPr>
              <w:t>甲</w:t>
            </w:r>
            <w:r w:rsidRPr="00D37AAA">
              <w:rPr>
                <w:rFonts w:eastAsia="標楷體"/>
                <w:color w:val="000000" w:themeColor="text1"/>
                <w:sz w:val="32"/>
              </w:rPr>
              <w:t xml:space="preserve">    </w:t>
            </w:r>
            <w:r w:rsidRPr="00D37AAA">
              <w:rPr>
                <w:rFonts w:eastAsia="標楷體" w:hint="eastAsia"/>
                <w:color w:val="000000" w:themeColor="text1"/>
                <w:sz w:val="32"/>
              </w:rPr>
              <w:t>方：</w:t>
            </w:r>
          </w:p>
        </w:tc>
        <w:tc>
          <w:tcPr>
            <w:tcW w:w="7200" w:type="dxa"/>
            <w:vAlign w:val="center"/>
          </w:tcPr>
          <w:p w14:paraId="069D049D" w14:textId="77777777" w:rsidR="00E640DC" w:rsidRPr="00D37AAA" w:rsidRDefault="00EE7199" w:rsidP="00B610B6">
            <w:pPr>
              <w:snapToGrid w:val="0"/>
              <w:jc w:val="both"/>
              <w:rPr>
                <w:rFonts w:eastAsia="標楷體"/>
                <w:color w:val="000000" w:themeColor="text1"/>
                <w:sz w:val="32"/>
              </w:rPr>
            </w:pPr>
            <w:r w:rsidRPr="00D37AAA">
              <w:rPr>
                <w:rFonts w:eastAsia="標楷體" w:hint="eastAsia"/>
                <w:color w:val="000000" w:themeColor="text1"/>
                <w:sz w:val="32"/>
              </w:rPr>
              <w:t>國家科學</w:t>
            </w:r>
            <w:r w:rsidR="00170633" w:rsidRPr="00D37AAA">
              <w:rPr>
                <w:rFonts w:eastAsia="標楷體" w:hint="eastAsia"/>
                <w:color w:val="000000" w:themeColor="text1"/>
                <w:sz w:val="32"/>
              </w:rPr>
              <w:t>及技術委員會</w:t>
            </w:r>
          </w:p>
          <w:p w14:paraId="50C69C87" w14:textId="77777777" w:rsidR="00CC4374" w:rsidRPr="00D37AAA" w:rsidRDefault="00840C7D" w:rsidP="00B610B6">
            <w:pPr>
              <w:snapToGrid w:val="0"/>
              <w:jc w:val="both"/>
              <w:rPr>
                <w:rFonts w:eastAsia="標楷體"/>
                <w:color w:val="000000" w:themeColor="text1"/>
                <w:sz w:val="32"/>
              </w:rPr>
            </w:pPr>
            <w:r w:rsidRPr="00D37AAA">
              <w:rPr>
                <w:rFonts w:eastAsia="標楷體" w:hint="eastAsia"/>
                <w:color w:val="000000" w:themeColor="text1"/>
                <w:sz w:val="32"/>
              </w:rPr>
              <w:t>○○</w:t>
            </w:r>
            <w:r w:rsidR="00CC4374" w:rsidRPr="00D37AAA">
              <w:rPr>
                <w:rFonts w:eastAsia="標楷體" w:hint="eastAsia"/>
                <w:color w:val="000000" w:themeColor="text1"/>
                <w:sz w:val="32"/>
              </w:rPr>
              <w:t>科學園區管理局</w:t>
            </w:r>
            <w:r w:rsidR="00CC4374" w:rsidRPr="00D37AAA">
              <w:rPr>
                <w:rFonts w:eastAsia="標楷體"/>
                <w:color w:val="000000" w:themeColor="text1"/>
                <w:sz w:val="32"/>
              </w:rPr>
              <w:t>(</w:t>
            </w:r>
            <w:r w:rsidR="00CC4374" w:rsidRPr="00D37AAA">
              <w:rPr>
                <w:rFonts w:eastAsia="標楷體" w:hint="eastAsia"/>
                <w:color w:val="000000" w:themeColor="text1"/>
                <w:sz w:val="32"/>
              </w:rPr>
              <w:t>補助單位全銜</w:t>
            </w:r>
            <w:r w:rsidR="00CC4374" w:rsidRPr="00D37AAA">
              <w:rPr>
                <w:rFonts w:eastAsia="標楷體"/>
                <w:color w:val="000000" w:themeColor="text1"/>
                <w:sz w:val="32"/>
              </w:rPr>
              <w:t>)</w:t>
            </w:r>
          </w:p>
        </w:tc>
      </w:tr>
      <w:tr w:rsidR="00D37AAA" w:rsidRPr="00D37AAA" w14:paraId="25D873F6" w14:textId="77777777" w:rsidTr="00B610B6">
        <w:trPr>
          <w:trHeight w:val="680"/>
        </w:trPr>
        <w:tc>
          <w:tcPr>
            <w:tcW w:w="1680" w:type="dxa"/>
            <w:vAlign w:val="center"/>
          </w:tcPr>
          <w:p w14:paraId="516402F8"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代</w:t>
            </w:r>
            <w:r w:rsidRPr="00D37AAA">
              <w:rPr>
                <w:rFonts w:eastAsia="標楷體"/>
                <w:color w:val="000000" w:themeColor="text1"/>
                <w:sz w:val="32"/>
              </w:rPr>
              <w:t xml:space="preserve"> </w:t>
            </w:r>
            <w:r w:rsidRPr="00D37AAA">
              <w:rPr>
                <w:rFonts w:eastAsia="標楷體" w:hint="eastAsia"/>
                <w:color w:val="000000" w:themeColor="text1"/>
                <w:sz w:val="32"/>
              </w:rPr>
              <w:t>表</w:t>
            </w:r>
            <w:r w:rsidRPr="00D37AAA">
              <w:rPr>
                <w:rFonts w:eastAsia="標楷體"/>
                <w:color w:val="000000" w:themeColor="text1"/>
                <w:sz w:val="32"/>
              </w:rPr>
              <w:t xml:space="preserve"> </w:t>
            </w:r>
            <w:r w:rsidRPr="00D37AAA">
              <w:rPr>
                <w:rFonts w:eastAsia="標楷體" w:hint="eastAsia"/>
                <w:color w:val="000000" w:themeColor="text1"/>
                <w:sz w:val="32"/>
              </w:rPr>
              <w:t>人：</w:t>
            </w:r>
          </w:p>
        </w:tc>
        <w:tc>
          <w:tcPr>
            <w:tcW w:w="7200" w:type="dxa"/>
            <w:vAlign w:val="center"/>
          </w:tcPr>
          <w:p w14:paraId="04D2CB93"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局長</w:t>
            </w:r>
          </w:p>
        </w:tc>
      </w:tr>
      <w:tr w:rsidR="00D37AAA" w:rsidRPr="00D37AAA" w14:paraId="2E85A521" w14:textId="77777777" w:rsidTr="00B610B6">
        <w:trPr>
          <w:trHeight w:val="680"/>
        </w:trPr>
        <w:tc>
          <w:tcPr>
            <w:tcW w:w="1680" w:type="dxa"/>
            <w:vAlign w:val="center"/>
          </w:tcPr>
          <w:p w14:paraId="7BE568A0"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地</w:t>
            </w:r>
            <w:r w:rsidRPr="00D37AAA">
              <w:rPr>
                <w:rFonts w:eastAsia="標楷體"/>
                <w:color w:val="000000" w:themeColor="text1"/>
                <w:sz w:val="32"/>
              </w:rPr>
              <w:t xml:space="preserve">   </w:t>
            </w:r>
            <w:r w:rsidRPr="00D37AAA">
              <w:rPr>
                <w:rFonts w:eastAsia="標楷體" w:hint="eastAsia"/>
                <w:color w:val="000000" w:themeColor="text1"/>
                <w:sz w:val="32"/>
              </w:rPr>
              <w:t>址：</w:t>
            </w:r>
          </w:p>
        </w:tc>
        <w:tc>
          <w:tcPr>
            <w:tcW w:w="7200" w:type="dxa"/>
            <w:vAlign w:val="center"/>
          </w:tcPr>
          <w:p w14:paraId="2AEBAE2C" w14:textId="77777777" w:rsidR="00CC4374" w:rsidRPr="00D37AAA" w:rsidRDefault="00CC4374" w:rsidP="00B610B6">
            <w:pPr>
              <w:snapToGrid w:val="0"/>
              <w:jc w:val="both"/>
              <w:rPr>
                <w:rFonts w:eastAsia="標楷體"/>
                <w:color w:val="000000" w:themeColor="text1"/>
                <w:sz w:val="32"/>
              </w:rPr>
            </w:pPr>
          </w:p>
        </w:tc>
      </w:tr>
      <w:tr w:rsidR="00D37AAA" w:rsidRPr="00D37AAA" w14:paraId="6A14136B" w14:textId="77777777" w:rsidTr="00B610B6">
        <w:trPr>
          <w:trHeight w:val="680"/>
        </w:trPr>
        <w:tc>
          <w:tcPr>
            <w:tcW w:w="1680" w:type="dxa"/>
            <w:vAlign w:val="center"/>
          </w:tcPr>
          <w:p w14:paraId="581C9FFB"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電</w:t>
            </w:r>
            <w:r w:rsidRPr="00D37AAA">
              <w:rPr>
                <w:rFonts w:eastAsia="標楷體"/>
                <w:color w:val="000000" w:themeColor="text1"/>
                <w:sz w:val="32"/>
              </w:rPr>
              <w:t xml:space="preserve">   </w:t>
            </w:r>
            <w:r w:rsidRPr="00D37AAA">
              <w:rPr>
                <w:rFonts w:eastAsia="標楷體" w:hint="eastAsia"/>
                <w:color w:val="000000" w:themeColor="text1"/>
                <w:sz w:val="32"/>
              </w:rPr>
              <w:t>話：</w:t>
            </w:r>
          </w:p>
        </w:tc>
        <w:tc>
          <w:tcPr>
            <w:tcW w:w="7200" w:type="dxa"/>
            <w:vAlign w:val="center"/>
          </w:tcPr>
          <w:p w14:paraId="5D32347A" w14:textId="77777777" w:rsidR="00CC4374" w:rsidRPr="00D37AAA" w:rsidRDefault="00CC4374" w:rsidP="00B610B6">
            <w:pPr>
              <w:snapToGrid w:val="0"/>
              <w:jc w:val="both"/>
              <w:rPr>
                <w:rFonts w:eastAsia="標楷體"/>
                <w:color w:val="000000" w:themeColor="text1"/>
                <w:sz w:val="32"/>
              </w:rPr>
            </w:pPr>
          </w:p>
        </w:tc>
      </w:tr>
      <w:tr w:rsidR="00D37AAA" w:rsidRPr="00D37AAA" w14:paraId="0FFCBD7C" w14:textId="77777777" w:rsidTr="00B610B6">
        <w:trPr>
          <w:trHeight w:val="680"/>
        </w:trPr>
        <w:tc>
          <w:tcPr>
            <w:tcW w:w="1680" w:type="dxa"/>
            <w:vAlign w:val="center"/>
          </w:tcPr>
          <w:p w14:paraId="1F39EDAE" w14:textId="77777777" w:rsidR="00CC4374" w:rsidRPr="00D37AAA" w:rsidRDefault="00CC4374" w:rsidP="00B610B6">
            <w:pPr>
              <w:snapToGrid w:val="0"/>
              <w:jc w:val="both"/>
              <w:rPr>
                <w:rFonts w:eastAsia="標楷體"/>
                <w:color w:val="000000" w:themeColor="text1"/>
                <w:sz w:val="32"/>
              </w:rPr>
            </w:pPr>
          </w:p>
          <w:p w14:paraId="0C5FDEB7" w14:textId="77777777" w:rsidR="00CC4374" w:rsidRPr="00D37AAA" w:rsidRDefault="00CC4374" w:rsidP="00B610B6">
            <w:pPr>
              <w:snapToGrid w:val="0"/>
              <w:jc w:val="both"/>
              <w:rPr>
                <w:rFonts w:eastAsia="標楷體"/>
                <w:color w:val="000000" w:themeColor="text1"/>
                <w:sz w:val="32"/>
              </w:rPr>
            </w:pPr>
          </w:p>
        </w:tc>
        <w:tc>
          <w:tcPr>
            <w:tcW w:w="7200" w:type="dxa"/>
            <w:vAlign w:val="center"/>
          </w:tcPr>
          <w:p w14:paraId="54EFD64A" w14:textId="77777777" w:rsidR="00CC4374" w:rsidRPr="00D37AAA" w:rsidRDefault="00CC4374" w:rsidP="00B610B6">
            <w:pPr>
              <w:snapToGrid w:val="0"/>
              <w:jc w:val="both"/>
              <w:rPr>
                <w:rFonts w:eastAsia="標楷體"/>
                <w:color w:val="000000" w:themeColor="text1"/>
                <w:sz w:val="32"/>
              </w:rPr>
            </w:pPr>
          </w:p>
        </w:tc>
      </w:tr>
      <w:tr w:rsidR="00D37AAA" w:rsidRPr="00D37AAA" w14:paraId="46D1E54F" w14:textId="77777777" w:rsidTr="00B610B6">
        <w:trPr>
          <w:trHeight w:val="680"/>
        </w:trPr>
        <w:tc>
          <w:tcPr>
            <w:tcW w:w="1680" w:type="dxa"/>
            <w:vAlign w:val="center"/>
          </w:tcPr>
          <w:p w14:paraId="6DFE0766"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乙</w:t>
            </w:r>
            <w:r w:rsidRPr="00D37AAA">
              <w:rPr>
                <w:rFonts w:eastAsia="標楷體"/>
                <w:color w:val="000000" w:themeColor="text1"/>
                <w:sz w:val="32"/>
              </w:rPr>
              <w:t xml:space="preserve">   </w:t>
            </w:r>
            <w:r w:rsidRPr="00D37AAA">
              <w:rPr>
                <w:rFonts w:eastAsia="標楷體" w:hint="eastAsia"/>
                <w:color w:val="000000" w:themeColor="text1"/>
                <w:sz w:val="32"/>
              </w:rPr>
              <w:t>方：</w:t>
            </w:r>
          </w:p>
        </w:tc>
        <w:tc>
          <w:tcPr>
            <w:tcW w:w="7200" w:type="dxa"/>
            <w:vAlign w:val="center"/>
          </w:tcPr>
          <w:p w14:paraId="456ECD97" w14:textId="77777777" w:rsidR="00CC4374" w:rsidRPr="00D37AAA" w:rsidRDefault="00840C7D" w:rsidP="00B610B6">
            <w:pPr>
              <w:snapToGrid w:val="0"/>
              <w:jc w:val="both"/>
              <w:rPr>
                <w:rFonts w:eastAsia="標楷體"/>
                <w:color w:val="000000" w:themeColor="text1"/>
                <w:sz w:val="32"/>
              </w:rPr>
            </w:pPr>
            <w:r w:rsidRPr="00D37AAA">
              <w:rPr>
                <w:rFonts w:eastAsia="標楷體" w:hint="eastAsia"/>
                <w:color w:val="000000" w:themeColor="text1"/>
                <w:sz w:val="32"/>
              </w:rPr>
              <w:t>○○○○○○</w:t>
            </w:r>
            <w:r w:rsidR="00CC4374" w:rsidRPr="00D37AAA">
              <w:rPr>
                <w:rFonts w:eastAsia="標楷體"/>
                <w:color w:val="000000" w:themeColor="text1"/>
                <w:sz w:val="32"/>
              </w:rPr>
              <w:t>(</w:t>
            </w:r>
            <w:r w:rsidR="00CC4374" w:rsidRPr="00D37AAA">
              <w:rPr>
                <w:rFonts w:eastAsia="標楷體" w:hint="eastAsia"/>
                <w:color w:val="000000" w:themeColor="text1"/>
                <w:sz w:val="32"/>
              </w:rPr>
              <w:t>學校全銜</w:t>
            </w:r>
            <w:r w:rsidR="00CC4374" w:rsidRPr="00D37AAA">
              <w:rPr>
                <w:rFonts w:eastAsia="標楷體"/>
                <w:color w:val="000000" w:themeColor="text1"/>
                <w:sz w:val="32"/>
              </w:rPr>
              <w:t>)</w:t>
            </w:r>
          </w:p>
        </w:tc>
      </w:tr>
      <w:tr w:rsidR="00D37AAA" w:rsidRPr="00D37AAA" w14:paraId="7923E738" w14:textId="77777777" w:rsidTr="00B610B6">
        <w:trPr>
          <w:trHeight w:val="680"/>
        </w:trPr>
        <w:tc>
          <w:tcPr>
            <w:tcW w:w="1680" w:type="dxa"/>
            <w:vAlign w:val="center"/>
          </w:tcPr>
          <w:p w14:paraId="7D56DE2A"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代</w:t>
            </w:r>
            <w:r w:rsidRPr="00D37AAA">
              <w:rPr>
                <w:rFonts w:eastAsia="標楷體"/>
                <w:color w:val="000000" w:themeColor="text1"/>
                <w:sz w:val="32"/>
              </w:rPr>
              <w:t xml:space="preserve"> </w:t>
            </w:r>
            <w:r w:rsidRPr="00D37AAA">
              <w:rPr>
                <w:rFonts w:eastAsia="標楷體" w:hint="eastAsia"/>
                <w:color w:val="000000" w:themeColor="text1"/>
                <w:sz w:val="32"/>
              </w:rPr>
              <w:t>表</w:t>
            </w:r>
            <w:r w:rsidRPr="00D37AAA">
              <w:rPr>
                <w:rFonts w:eastAsia="標楷體"/>
                <w:color w:val="000000" w:themeColor="text1"/>
                <w:sz w:val="32"/>
              </w:rPr>
              <w:t xml:space="preserve"> </w:t>
            </w:r>
            <w:r w:rsidRPr="00D37AAA">
              <w:rPr>
                <w:rFonts w:eastAsia="標楷體" w:hint="eastAsia"/>
                <w:color w:val="000000" w:themeColor="text1"/>
                <w:sz w:val="32"/>
              </w:rPr>
              <w:t>人：</w:t>
            </w:r>
          </w:p>
        </w:tc>
        <w:tc>
          <w:tcPr>
            <w:tcW w:w="7200" w:type="dxa"/>
            <w:vAlign w:val="center"/>
          </w:tcPr>
          <w:p w14:paraId="0895E2A1"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校長</w:t>
            </w:r>
          </w:p>
        </w:tc>
      </w:tr>
      <w:tr w:rsidR="00D37AAA" w:rsidRPr="00D37AAA" w14:paraId="538AA740" w14:textId="77777777" w:rsidTr="00B610B6">
        <w:trPr>
          <w:trHeight w:val="680"/>
        </w:trPr>
        <w:tc>
          <w:tcPr>
            <w:tcW w:w="1680" w:type="dxa"/>
            <w:vAlign w:val="center"/>
          </w:tcPr>
          <w:p w14:paraId="716A3A0A"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地</w:t>
            </w:r>
            <w:r w:rsidRPr="00D37AAA">
              <w:rPr>
                <w:rFonts w:eastAsia="標楷體"/>
                <w:color w:val="000000" w:themeColor="text1"/>
                <w:sz w:val="32"/>
              </w:rPr>
              <w:t xml:space="preserve">   </w:t>
            </w:r>
            <w:r w:rsidRPr="00D37AAA">
              <w:rPr>
                <w:rFonts w:eastAsia="標楷體" w:hint="eastAsia"/>
                <w:color w:val="000000" w:themeColor="text1"/>
                <w:sz w:val="32"/>
              </w:rPr>
              <w:t>址：</w:t>
            </w:r>
          </w:p>
        </w:tc>
        <w:tc>
          <w:tcPr>
            <w:tcW w:w="7200" w:type="dxa"/>
            <w:vAlign w:val="center"/>
          </w:tcPr>
          <w:p w14:paraId="134184A7" w14:textId="77777777" w:rsidR="00CC4374" w:rsidRPr="00D37AAA" w:rsidRDefault="00CC4374" w:rsidP="00B610B6">
            <w:pPr>
              <w:snapToGrid w:val="0"/>
              <w:jc w:val="both"/>
              <w:rPr>
                <w:rFonts w:eastAsia="標楷體"/>
                <w:color w:val="000000" w:themeColor="text1"/>
                <w:sz w:val="32"/>
              </w:rPr>
            </w:pPr>
          </w:p>
        </w:tc>
      </w:tr>
      <w:tr w:rsidR="00D37AAA" w:rsidRPr="00D37AAA" w14:paraId="6501B7AB" w14:textId="77777777" w:rsidTr="00B610B6">
        <w:trPr>
          <w:trHeight w:val="680"/>
        </w:trPr>
        <w:tc>
          <w:tcPr>
            <w:tcW w:w="1680" w:type="dxa"/>
            <w:vAlign w:val="center"/>
          </w:tcPr>
          <w:p w14:paraId="093F1F04" w14:textId="77777777" w:rsidR="00CC4374" w:rsidRPr="00D37AAA" w:rsidRDefault="00CC4374" w:rsidP="00B610B6">
            <w:pPr>
              <w:snapToGrid w:val="0"/>
              <w:jc w:val="both"/>
              <w:rPr>
                <w:rFonts w:eastAsia="標楷體"/>
                <w:color w:val="000000" w:themeColor="text1"/>
                <w:sz w:val="32"/>
              </w:rPr>
            </w:pPr>
            <w:r w:rsidRPr="00D37AAA">
              <w:rPr>
                <w:rFonts w:eastAsia="標楷體" w:hint="eastAsia"/>
                <w:color w:val="000000" w:themeColor="text1"/>
                <w:sz w:val="32"/>
              </w:rPr>
              <w:t>電</w:t>
            </w:r>
            <w:r w:rsidRPr="00D37AAA">
              <w:rPr>
                <w:rFonts w:eastAsia="標楷體"/>
                <w:color w:val="000000" w:themeColor="text1"/>
                <w:sz w:val="32"/>
              </w:rPr>
              <w:t xml:space="preserve">   </w:t>
            </w:r>
            <w:r w:rsidRPr="00D37AAA">
              <w:rPr>
                <w:rFonts w:eastAsia="標楷體" w:hint="eastAsia"/>
                <w:color w:val="000000" w:themeColor="text1"/>
                <w:sz w:val="32"/>
              </w:rPr>
              <w:t>話：</w:t>
            </w:r>
          </w:p>
        </w:tc>
        <w:tc>
          <w:tcPr>
            <w:tcW w:w="7200" w:type="dxa"/>
            <w:vAlign w:val="center"/>
          </w:tcPr>
          <w:p w14:paraId="55958AFC" w14:textId="77777777" w:rsidR="00CC4374" w:rsidRPr="00D37AAA" w:rsidRDefault="00CC4374" w:rsidP="00B610B6">
            <w:pPr>
              <w:snapToGrid w:val="0"/>
              <w:jc w:val="both"/>
              <w:rPr>
                <w:rFonts w:eastAsia="標楷體"/>
                <w:color w:val="000000" w:themeColor="text1"/>
                <w:sz w:val="32"/>
              </w:rPr>
            </w:pPr>
          </w:p>
        </w:tc>
      </w:tr>
    </w:tbl>
    <w:p w14:paraId="0DEFF7F6" w14:textId="77777777" w:rsidR="00CC4374" w:rsidRPr="00D37AAA" w:rsidRDefault="00CC4374" w:rsidP="0066772D">
      <w:pPr>
        <w:snapToGrid w:val="0"/>
        <w:jc w:val="both"/>
        <w:rPr>
          <w:rFonts w:eastAsia="標楷體"/>
          <w:color w:val="000000" w:themeColor="text1"/>
          <w:sz w:val="32"/>
        </w:rPr>
      </w:pPr>
    </w:p>
    <w:p w14:paraId="4A084DDE" w14:textId="77777777" w:rsidR="00CC4374" w:rsidRPr="00D37AAA" w:rsidRDefault="00CC4374" w:rsidP="0066772D">
      <w:pPr>
        <w:snapToGrid w:val="0"/>
        <w:jc w:val="both"/>
        <w:rPr>
          <w:rFonts w:eastAsia="標楷體"/>
          <w:color w:val="000000" w:themeColor="text1"/>
          <w:sz w:val="32"/>
        </w:rPr>
      </w:pPr>
    </w:p>
    <w:p w14:paraId="3BA00BA6" w14:textId="77777777" w:rsidR="00CC4374" w:rsidRPr="00D37AAA" w:rsidRDefault="00CC4374" w:rsidP="0066772D">
      <w:pPr>
        <w:snapToGrid w:val="0"/>
        <w:jc w:val="both"/>
        <w:rPr>
          <w:rFonts w:eastAsia="標楷體"/>
          <w:color w:val="000000" w:themeColor="text1"/>
          <w:sz w:val="32"/>
        </w:rPr>
      </w:pPr>
    </w:p>
    <w:p w14:paraId="4194D901" w14:textId="77777777" w:rsidR="00CC4374" w:rsidRPr="00D37AAA" w:rsidRDefault="00CC4374" w:rsidP="0066772D">
      <w:pPr>
        <w:snapToGrid w:val="0"/>
        <w:jc w:val="both"/>
        <w:rPr>
          <w:rFonts w:eastAsia="標楷體"/>
          <w:color w:val="000000" w:themeColor="text1"/>
          <w:sz w:val="32"/>
        </w:rPr>
      </w:pPr>
    </w:p>
    <w:p w14:paraId="0655DA73" w14:textId="77777777" w:rsidR="00CC4374" w:rsidRPr="00D37AAA" w:rsidRDefault="00CC4374" w:rsidP="0066772D">
      <w:pPr>
        <w:snapToGrid w:val="0"/>
        <w:jc w:val="both"/>
        <w:rPr>
          <w:rFonts w:eastAsia="標楷體"/>
          <w:color w:val="000000" w:themeColor="text1"/>
          <w:sz w:val="32"/>
        </w:rPr>
      </w:pPr>
    </w:p>
    <w:p w14:paraId="26AA3483" w14:textId="77777777" w:rsidR="00CC4374" w:rsidRPr="00D37AAA" w:rsidRDefault="00CC4374" w:rsidP="0066772D">
      <w:pPr>
        <w:snapToGrid w:val="0"/>
        <w:jc w:val="both"/>
        <w:rPr>
          <w:rFonts w:eastAsia="標楷體"/>
          <w:color w:val="000000" w:themeColor="text1"/>
          <w:sz w:val="32"/>
        </w:rPr>
      </w:pPr>
    </w:p>
    <w:p w14:paraId="6AAD4B0C" w14:textId="77777777" w:rsidR="00CC4374" w:rsidRPr="00D37AAA" w:rsidRDefault="00CC4374" w:rsidP="0066772D">
      <w:pPr>
        <w:snapToGrid w:val="0"/>
        <w:jc w:val="both"/>
        <w:rPr>
          <w:rFonts w:eastAsia="標楷體"/>
          <w:color w:val="000000" w:themeColor="text1"/>
          <w:sz w:val="32"/>
        </w:rPr>
      </w:pPr>
    </w:p>
    <w:p w14:paraId="631FA522" w14:textId="77777777" w:rsidR="00CC4374" w:rsidRPr="00D37AAA" w:rsidRDefault="00CC4374" w:rsidP="0066772D">
      <w:pPr>
        <w:snapToGrid w:val="0"/>
        <w:jc w:val="both"/>
        <w:rPr>
          <w:rFonts w:eastAsia="標楷體"/>
          <w:color w:val="000000" w:themeColor="text1"/>
          <w:sz w:val="32"/>
        </w:rPr>
      </w:pPr>
    </w:p>
    <w:p w14:paraId="500EFF4A" w14:textId="16EAECA2" w:rsidR="00F573DE" w:rsidRPr="00D37AAA" w:rsidRDefault="00F573DE" w:rsidP="005B6CCA">
      <w:pPr>
        <w:snapToGrid w:val="0"/>
        <w:ind w:right="28"/>
        <w:jc w:val="distribute"/>
        <w:rPr>
          <w:rFonts w:eastAsia="標楷體"/>
          <w:color w:val="000000" w:themeColor="text1"/>
        </w:rPr>
      </w:pPr>
      <w:r w:rsidRPr="00D37AAA">
        <w:rPr>
          <w:rFonts w:eastAsia="標楷體" w:hint="eastAsia"/>
          <w:color w:val="000000" w:themeColor="text1"/>
          <w:sz w:val="44"/>
        </w:rPr>
        <w:t>中</w:t>
      </w:r>
      <w:r w:rsidR="008339A4" w:rsidRPr="00D37AAA">
        <w:rPr>
          <w:rFonts w:eastAsia="標楷體" w:hint="eastAsia"/>
          <w:color w:val="000000" w:themeColor="text1"/>
          <w:sz w:val="44"/>
        </w:rPr>
        <w:t xml:space="preserve">　</w:t>
      </w:r>
      <w:r w:rsidRPr="00D37AAA">
        <w:rPr>
          <w:rFonts w:eastAsia="標楷體" w:hint="eastAsia"/>
          <w:color w:val="000000" w:themeColor="text1"/>
          <w:sz w:val="44"/>
        </w:rPr>
        <w:t>華</w:t>
      </w:r>
      <w:r w:rsidR="008339A4" w:rsidRPr="00D37AAA">
        <w:rPr>
          <w:rFonts w:eastAsia="標楷體" w:hint="eastAsia"/>
          <w:color w:val="000000" w:themeColor="text1"/>
          <w:sz w:val="44"/>
        </w:rPr>
        <w:t xml:space="preserve">　</w:t>
      </w:r>
      <w:r w:rsidRPr="00D37AAA">
        <w:rPr>
          <w:rFonts w:eastAsia="標楷體" w:hint="eastAsia"/>
          <w:color w:val="000000" w:themeColor="text1"/>
          <w:sz w:val="44"/>
        </w:rPr>
        <w:t>民</w:t>
      </w:r>
      <w:r w:rsidR="008339A4" w:rsidRPr="00D37AAA">
        <w:rPr>
          <w:rFonts w:eastAsia="標楷體" w:hint="eastAsia"/>
          <w:color w:val="000000" w:themeColor="text1"/>
          <w:sz w:val="44"/>
        </w:rPr>
        <w:t xml:space="preserve">　</w:t>
      </w:r>
      <w:r w:rsidRPr="00D37AAA">
        <w:rPr>
          <w:rFonts w:eastAsia="標楷體" w:hint="eastAsia"/>
          <w:color w:val="000000" w:themeColor="text1"/>
          <w:sz w:val="44"/>
        </w:rPr>
        <w:t>國</w:t>
      </w:r>
      <w:r w:rsidR="008339A4" w:rsidRPr="00D37AAA">
        <w:rPr>
          <w:rFonts w:eastAsia="標楷體" w:hint="eastAsia"/>
          <w:color w:val="000000" w:themeColor="text1"/>
          <w:sz w:val="44"/>
        </w:rPr>
        <w:t xml:space="preserve">　</w:t>
      </w:r>
      <w:r w:rsidR="00113DE8" w:rsidRPr="00D37AAA">
        <w:rPr>
          <w:rFonts w:eastAsia="標楷體"/>
          <w:color w:val="000000" w:themeColor="text1"/>
          <w:sz w:val="44"/>
        </w:rPr>
        <w:t>11</w:t>
      </w:r>
      <w:r w:rsidR="002841F2" w:rsidRPr="00D37AAA">
        <w:rPr>
          <w:rFonts w:eastAsia="標楷體" w:hint="eastAsia"/>
          <w:color w:val="000000" w:themeColor="text1"/>
          <w:sz w:val="44"/>
        </w:rPr>
        <w:t>5</w:t>
      </w:r>
      <w:r w:rsidR="008339A4" w:rsidRPr="00D37AAA">
        <w:rPr>
          <w:rFonts w:eastAsia="標楷體" w:hint="eastAsia"/>
          <w:color w:val="000000" w:themeColor="text1"/>
          <w:sz w:val="44"/>
        </w:rPr>
        <w:t xml:space="preserve">　</w:t>
      </w:r>
      <w:r w:rsidRPr="00D37AAA">
        <w:rPr>
          <w:rFonts w:eastAsia="標楷體" w:hint="eastAsia"/>
          <w:color w:val="000000" w:themeColor="text1"/>
          <w:sz w:val="44"/>
        </w:rPr>
        <w:t>年</w:t>
      </w:r>
      <w:r w:rsidR="008339A4" w:rsidRPr="00D37AAA">
        <w:rPr>
          <w:rFonts w:eastAsia="標楷體" w:hint="eastAsia"/>
          <w:color w:val="000000" w:themeColor="text1"/>
          <w:sz w:val="44"/>
        </w:rPr>
        <w:t xml:space="preserve">　</w:t>
      </w:r>
      <w:r w:rsidR="008339A4" w:rsidRPr="00D37AAA">
        <w:rPr>
          <w:rFonts w:eastAsia="標楷體"/>
          <w:color w:val="000000" w:themeColor="text1"/>
          <w:sz w:val="44"/>
        </w:rPr>
        <w:t xml:space="preserve">　　</w:t>
      </w:r>
      <w:r w:rsidRPr="00D37AAA">
        <w:rPr>
          <w:rFonts w:eastAsia="標楷體" w:hint="eastAsia"/>
          <w:color w:val="000000" w:themeColor="text1"/>
          <w:sz w:val="44"/>
        </w:rPr>
        <w:t>月</w:t>
      </w:r>
      <w:r w:rsidR="008339A4" w:rsidRPr="00D37AAA">
        <w:rPr>
          <w:rFonts w:eastAsia="標楷體" w:hint="eastAsia"/>
          <w:color w:val="000000" w:themeColor="text1"/>
          <w:sz w:val="44"/>
        </w:rPr>
        <w:t xml:space="preserve">　　</w:t>
      </w:r>
      <w:r w:rsidRPr="00D37AAA">
        <w:rPr>
          <w:rFonts w:eastAsia="標楷體" w:hint="eastAsia"/>
          <w:color w:val="000000" w:themeColor="text1"/>
          <w:sz w:val="44"/>
        </w:rPr>
        <w:t>日</w:t>
      </w:r>
    </w:p>
    <w:sectPr w:rsidR="00F573DE" w:rsidRPr="00D37AAA" w:rsidSect="00463A0D">
      <w:headerReference w:type="even" r:id="rId8"/>
      <w:headerReference w:type="default" r:id="rId9"/>
      <w:footerReference w:type="even" r:id="rId10"/>
      <w:footerReference w:type="default" r:id="rId11"/>
      <w:headerReference w:type="first" r:id="rId12"/>
      <w:footerReference w:type="first" r:id="rId13"/>
      <w:pgSz w:w="11906" w:h="16838" w:code="9"/>
      <w:pgMar w:top="1103" w:right="1797" w:bottom="1134" w:left="1797" w:header="568" w:footer="0" w:gutter="0"/>
      <w:pgNumType w:start="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AE71" w14:textId="77777777" w:rsidR="00AF0045" w:rsidRDefault="00AF0045">
      <w:r>
        <w:separator/>
      </w:r>
    </w:p>
  </w:endnote>
  <w:endnote w:type="continuationSeparator" w:id="0">
    <w:p w14:paraId="285B364B" w14:textId="77777777" w:rsidR="00AF0045" w:rsidRDefault="00AF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華康楷書體W7">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9C11" w14:textId="77777777" w:rsidR="00F573DE" w:rsidRDefault="00D52061" w:rsidP="008E1D93">
    <w:pPr>
      <w:pStyle w:val="a6"/>
      <w:framePr w:wrap="around" w:vAnchor="text" w:hAnchor="margin" w:xAlign="center" w:y="1"/>
      <w:rPr>
        <w:rStyle w:val="a5"/>
        <w:rFonts w:hAnsi="Times New Roman"/>
      </w:rPr>
    </w:pPr>
    <w:r>
      <w:rPr>
        <w:rStyle w:val="a5"/>
      </w:rPr>
      <w:fldChar w:fldCharType="begin"/>
    </w:r>
    <w:r w:rsidR="00F573DE">
      <w:rPr>
        <w:rStyle w:val="a5"/>
      </w:rPr>
      <w:instrText xml:space="preserve">PAGE  </w:instrText>
    </w:r>
    <w:r>
      <w:rPr>
        <w:rStyle w:val="a5"/>
      </w:rPr>
      <w:fldChar w:fldCharType="end"/>
    </w:r>
  </w:p>
  <w:p w14:paraId="3FC5F5D8" w14:textId="77777777" w:rsidR="00F573DE" w:rsidRDefault="00F573D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2A97" w14:textId="051DBB5F" w:rsidR="00F573DE" w:rsidRDefault="00F573DE">
    <w:pPr>
      <w:pStyle w:val="a6"/>
      <w:jc w:val="center"/>
    </w:pPr>
    <w:r w:rsidRPr="00463A0D">
      <w:rPr>
        <w:rFonts w:ascii="標楷體" w:eastAsia="標楷體" w:hAnsi="標楷體" w:hint="eastAsia"/>
        <w:lang w:val="zh-TW"/>
      </w:rPr>
      <w:t>頁</w:t>
    </w:r>
    <w:r>
      <w:rPr>
        <w:lang w:val="zh-TW"/>
      </w:rPr>
      <w:t xml:space="preserve"> </w:t>
    </w:r>
    <w:r w:rsidR="00D52061">
      <w:rPr>
        <w:b/>
      </w:rPr>
      <w:fldChar w:fldCharType="begin"/>
    </w:r>
    <w:r>
      <w:rPr>
        <w:b/>
      </w:rPr>
      <w:instrText>PAGE</w:instrText>
    </w:r>
    <w:r w:rsidR="00D52061">
      <w:rPr>
        <w:b/>
      </w:rPr>
      <w:fldChar w:fldCharType="separate"/>
    </w:r>
    <w:r w:rsidR="005D2737">
      <w:rPr>
        <w:b/>
        <w:noProof/>
      </w:rPr>
      <w:t>1</w:t>
    </w:r>
    <w:r w:rsidR="00D52061">
      <w:rPr>
        <w:b/>
      </w:rPr>
      <w:fldChar w:fldCharType="end"/>
    </w:r>
    <w:r>
      <w:rPr>
        <w:lang w:val="zh-TW"/>
      </w:rPr>
      <w:t xml:space="preserve"> / </w:t>
    </w:r>
    <w:r w:rsidR="00463A0D">
      <w:rPr>
        <w:b/>
      </w:rPr>
      <w:fldChar w:fldCharType="begin"/>
    </w:r>
    <w:r w:rsidR="00463A0D">
      <w:rPr>
        <w:b/>
      </w:rPr>
      <w:instrText xml:space="preserve"> SECTIONPAGES  \* Arabic </w:instrText>
    </w:r>
    <w:r w:rsidR="00463A0D">
      <w:rPr>
        <w:b/>
      </w:rPr>
      <w:fldChar w:fldCharType="separate"/>
    </w:r>
    <w:r w:rsidR="00E6040F">
      <w:rPr>
        <w:b/>
        <w:noProof/>
      </w:rPr>
      <w:t>10</w:t>
    </w:r>
    <w:r w:rsidR="00463A0D">
      <w:rPr>
        <w:b/>
      </w:rPr>
      <w:fldChar w:fldCharType="end"/>
    </w:r>
  </w:p>
  <w:p w14:paraId="060CB5A8" w14:textId="77777777" w:rsidR="00F573DE" w:rsidRDefault="00F573DE">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E555" w14:textId="77777777" w:rsidR="00F573DE" w:rsidRDefault="00F573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B1DE0" w14:textId="77777777" w:rsidR="00AF0045" w:rsidRDefault="00AF0045">
      <w:r>
        <w:separator/>
      </w:r>
    </w:p>
  </w:footnote>
  <w:footnote w:type="continuationSeparator" w:id="0">
    <w:p w14:paraId="70983D4E" w14:textId="77777777" w:rsidR="00AF0045" w:rsidRDefault="00AF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448B" w14:textId="77777777" w:rsidR="00F573DE" w:rsidRDefault="00F573D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3B17" w14:textId="77777777" w:rsidR="00F573DE" w:rsidRDefault="00F573D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3CE9" w14:textId="77777777" w:rsidR="00F573DE" w:rsidRDefault="00F573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EE5"/>
    <w:multiLevelType w:val="hybridMultilevel"/>
    <w:tmpl w:val="592204A0"/>
    <w:lvl w:ilvl="0" w:tplc="48FC6FA4">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1" w15:restartNumberingAfterBreak="0">
    <w:nsid w:val="0B363656"/>
    <w:multiLevelType w:val="hybridMultilevel"/>
    <w:tmpl w:val="5D24CBD2"/>
    <w:lvl w:ilvl="0" w:tplc="0409000F">
      <w:start w:val="1"/>
      <w:numFmt w:val="decimal"/>
      <w:lvlText w:val="%1."/>
      <w:lvlJc w:val="left"/>
      <w:pPr>
        <w:tabs>
          <w:tab w:val="num" w:pos="1080"/>
        </w:tabs>
        <w:ind w:left="1080" w:hanging="480"/>
      </w:pPr>
      <w:rPr>
        <w:rFonts w:cs="Times New Roman"/>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 w15:restartNumberingAfterBreak="0">
    <w:nsid w:val="0C0E3146"/>
    <w:multiLevelType w:val="hybridMultilevel"/>
    <w:tmpl w:val="0C2662D4"/>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CB06935"/>
    <w:multiLevelType w:val="hybridMultilevel"/>
    <w:tmpl w:val="929CE6E6"/>
    <w:lvl w:ilvl="0" w:tplc="0978A6A4">
      <w:start w:val="1"/>
      <w:numFmt w:val="taiwaneseCountingThousand"/>
      <w:lvlText w:val="（%1）"/>
      <w:lvlJc w:val="left"/>
      <w:pPr>
        <w:ind w:left="1649" w:hanging="1080"/>
      </w:pPr>
      <w:rPr>
        <w:rFonts w:cs="Times New Roman" w:hint="default"/>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4" w15:restartNumberingAfterBreak="0">
    <w:nsid w:val="13560EAA"/>
    <w:multiLevelType w:val="hybridMultilevel"/>
    <w:tmpl w:val="716E261C"/>
    <w:lvl w:ilvl="0" w:tplc="15689ABA">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5" w15:restartNumberingAfterBreak="0">
    <w:nsid w:val="17B707E0"/>
    <w:multiLevelType w:val="hybridMultilevel"/>
    <w:tmpl w:val="896EBEF4"/>
    <w:lvl w:ilvl="0" w:tplc="147E72F6">
      <w:start w:val="1"/>
      <w:numFmt w:val="taiwaneseCountingThousand"/>
      <w:lvlText w:val="%1、"/>
      <w:lvlJc w:val="left"/>
      <w:pPr>
        <w:tabs>
          <w:tab w:val="num" w:pos="1800"/>
        </w:tabs>
        <w:ind w:left="18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92F6538"/>
    <w:multiLevelType w:val="hybridMultilevel"/>
    <w:tmpl w:val="B6E4B692"/>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C0646F1"/>
    <w:multiLevelType w:val="hybridMultilevel"/>
    <w:tmpl w:val="EF22A9BA"/>
    <w:lvl w:ilvl="0" w:tplc="4060F118">
      <w:start w:val="1"/>
      <w:numFmt w:val="taiwaneseCountingThousand"/>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8" w15:restartNumberingAfterBreak="0">
    <w:nsid w:val="1DE349A8"/>
    <w:multiLevelType w:val="hybridMultilevel"/>
    <w:tmpl w:val="70AAB3DA"/>
    <w:lvl w:ilvl="0" w:tplc="865CDBCA">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9" w15:restartNumberingAfterBreak="0">
    <w:nsid w:val="21F8506E"/>
    <w:multiLevelType w:val="hybridMultilevel"/>
    <w:tmpl w:val="88A80ABA"/>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4F468AF"/>
    <w:multiLevelType w:val="hybridMultilevel"/>
    <w:tmpl w:val="95A08002"/>
    <w:lvl w:ilvl="0" w:tplc="DC4C0104">
      <w:start w:val="10"/>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5B42E89"/>
    <w:multiLevelType w:val="multilevel"/>
    <w:tmpl w:val="F96094EE"/>
    <w:lvl w:ilvl="0">
      <w:start w:val="1"/>
      <w:numFmt w:val="taiwaneseCountingThousand"/>
      <w:lvlText w:val="%1、"/>
      <w:lvlJc w:val="left"/>
      <w:pPr>
        <w:tabs>
          <w:tab w:val="num" w:pos="1290"/>
        </w:tabs>
        <w:ind w:left="1290" w:hanging="660"/>
      </w:pPr>
      <w:rPr>
        <w:rFonts w:ascii="標楷體" w:eastAsia="標楷體" w:hAnsi="標楷體"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15:restartNumberingAfterBreak="0">
    <w:nsid w:val="28660278"/>
    <w:multiLevelType w:val="hybridMultilevel"/>
    <w:tmpl w:val="BB30B322"/>
    <w:lvl w:ilvl="0" w:tplc="0409000F">
      <w:start w:val="1"/>
      <w:numFmt w:val="decimal"/>
      <w:lvlText w:val="%1."/>
      <w:lvlJc w:val="left"/>
      <w:pPr>
        <w:tabs>
          <w:tab w:val="num" w:pos="1080"/>
        </w:tabs>
        <w:ind w:left="1080" w:hanging="480"/>
      </w:pPr>
      <w:rPr>
        <w:rFonts w:cs="Times New Roman"/>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3" w15:restartNumberingAfterBreak="0">
    <w:nsid w:val="295F6688"/>
    <w:multiLevelType w:val="hybridMultilevel"/>
    <w:tmpl w:val="79B23AF4"/>
    <w:lvl w:ilvl="0" w:tplc="4FFE4466">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4" w15:restartNumberingAfterBreak="0">
    <w:nsid w:val="2E5C4721"/>
    <w:multiLevelType w:val="hybridMultilevel"/>
    <w:tmpl w:val="C8B8C2C6"/>
    <w:lvl w:ilvl="0" w:tplc="9828AACC">
      <w:start w:val="1"/>
      <w:numFmt w:val="taiwaneseCountingThousand"/>
      <w:lvlText w:val="(%1)"/>
      <w:lvlJc w:val="left"/>
      <w:pPr>
        <w:ind w:left="2041" w:hanging="720"/>
      </w:pPr>
      <w:rPr>
        <w:rFonts w:cs="Times New Roman" w:hint="default"/>
        <w:color w:val="000000"/>
      </w:rPr>
    </w:lvl>
    <w:lvl w:ilvl="1" w:tplc="04090019" w:tentative="1">
      <w:start w:val="1"/>
      <w:numFmt w:val="ideographTraditional"/>
      <w:lvlText w:val="%2、"/>
      <w:lvlJc w:val="left"/>
      <w:pPr>
        <w:ind w:left="2281" w:hanging="480"/>
      </w:pPr>
      <w:rPr>
        <w:rFonts w:cs="Times New Roman"/>
      </w:rPr>
    </w:lvl>
    <w:lvl w:ilvl="2" w:tplc="0409001B" w:tentative="1">
      <w:start w:val="1"/>
      <w:numFmt w:val="lowerRoman"/>
      <w:lvlText w:val="%3."/>
      <w:lvlJc w:val="right"/>
      <w:pPr>
        <w:ind w:left="2761" w:hanging="480"/>
      </w:pPr>
      <w:rPr>
        <w:rFonts w:cs="Times New Roman"/>
      </w:rPr>
    </w:lvl>
    <w:lvl w:ilvl="3" w:tplc="0409000F" w:tentative="1">
      <w:start w:val="1"/>
      <w:numFmt w:val="decimal"/>
      <w:lvlText w:val="%4."/>
      <w:lvlJc w:val="left"/>
      <w:pPr>
        <w:ind w:left="3241" w:hanging="480"/>
      </w:pPr>
      <w:rPr>
        <w:rFonts w:cs="Times New Roman"/>
      </w:rPr>
    </w:lvl>
    <w:lvl w:ilvl="4" w:tplc="04090019" w:tentative="1">
      <w:start w:val="1"/>
      <w:numFmt w:val="ideographTraditional"/>
      <w:lvlText w:val="%5、"/>
      <w:lvlJc w:val="left"/>
      <w:pPr>
        <w:ind w:left="3721" w:hanging="480"/>
      </w:pPr>
      <w:rPr>
        <w:rFonts w:cs="Times New Roman"/>
      </w:rPr>
    </w:lvl>
    <w:lvl w:ilvl="5" w:tplc="0409001B" w:tentative="1">
      <w:start w:val="1"/>
      <w:numFmt w:val="lowerRoman"/>
      <w:lvlText w:val="%6."/>
      <w:lvlJc w:val="right"/>
      <w:pPr>
        <w:ind w:left="4201" w:hanging="480"/>
      </w:pPr>
      <w:rPr>
        <w:rFonts w:cs="Times New Roman"/>
      </w:rPr>
    </w:lvl>
    <w:lvl w:ilvl="6" w:tplc="0409000F" w:tentative="1">
      <w:start w:val="1"/>
      <w:numFmt w:val="decimal"/>
      <w:lvlText w:val="%7."/>
      <w:lvlJc w:val="left"/>
      <w:pPr>
        <w:ind w:left="4681" w:hanging="480"/>
      </w:pPr>
      <w:rPr>
        <w:rFonts w:cs="Times New Roman"/>
      </w:rPr>
    </w:lvl>
    <w:lvl w:ilvl="7" w:tplc="04090019" w:tentative="1">
      <w:start w:val="1"/>
      <w:numFmt w:val="ideographTraditional"/>
      <w:lvlText w:val="%8、"/>
      <w:lvlJc w:val="left"/>
      <w:pPr>
        <w:ind w:left="5161" w:hanging="480"/>
      </w:pPr>
      <w:rPr>
        <w:rFonts w:cs="Times New Roman"/>
      </w:rPr>
    </w:lvl>
    <w:lvl w:ilvl="8" w:tplc="0409001B" w:tentative="1">
      <w:start w:val="1"/>
      <w:numFmt w:val="lowerRoman"/>
      <w:lvlText w:val="%9."/>
      <w:lvlJc w:val="right"/>
      <w:pPr>
        <w:ind w:left="5641" w:hanging="480"/>
      </w:pPr>
      <w:rPr>
        <w:rFonts w:cs="Times New Roman"/>
      </w:rPr>
    </w:lvl>
  </w:abstractNum>
  <w:abstractNum w:abstractNumId="15" w15:restartNumberingAfterBreak="0">
    <w:nsid w:val="2F131988"/>
    <w:multiLevelType w:val="hybridMultilevel"/>
    <w:tmpl w:val="532E9118"/>
    <w:lvl w:ilvl="0" w:tplc="B7687DEC">
      <w:start w:val="1"/>
      <w:numFmt w:val="taiwaneseCountingThousand"/>
      <w:lvlText w:val="%1、"/>
      <w:lvlJc w:val="left"/>
      <w:pPr>
        <w:tabs>
          <w:tab w:val="num" w:pos="1318"/>
        </w:tabs>
        <w:ind w:left="1318" w:hanging="720"/>
      </w:pPr>
      <w:rPr>
        <w:rFonts w:hAnsi="Arial Narrow"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16" w15:restartNumberingAfterBreak="0">
    <w:nsid w:val="2F8B244E"/>
    <w:multiLevelType w:val="hybridMultilevel"/>
    <w:tmpl w:val="EABE29BC"/>
    <w:lvl w:ilvl="0" w:tplc="F796FD92">
      <w:start w:val="4"/>
      <w:numFmt w:val="taiwaneseCountingThousand"/>
      <w:lvlText w:val="%1、"/>
      <w:lvlJc w:val="left"/>
      <w:pPr>
        <w:tabs>
          <w:tab w:val="num" w:pos="1572"/>
        </w:tabs>
        <w:ind w:left="1572"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1E30308"/>
    <w:multiLevelType w:val="hybridMultilevel"/>
    <w:tmpl w:val="E04EBF04"/>
    <w:lvl w:ilvl="0" w:tplc="B7F0065C">
      <w:start w:val="1"/>
      <w:numFmt w:val="taiwaneseCountingThousand"/>
      <w:lvlText w:val="(%1)"/>
      <w:lvlJc w:val="left"/>
      <w:pPr>
        <w:ind w:left="1861" w:hanging="540"/>
      </w:pPr>
      <w:rPr>
        <w:rFonts w:cs="Times New Roman" w:hint="default"/>
        <w:color w:val="000000"/>
      </w:rPr>
    </w:lvl>
    <w:lvl w:ilvl="1" w:tplc="04090019" w:tentative="1">
      <w:start w:val="1"/>
      <w:numFmt w:val="ideographTraditional"/>
      <w:lvlText w:val="%2、"/>
      <w:lvlJc w:val="left"/>
      <w:pPr>
        <w:ind w:left="2281" w:hanging="480"/>
      </w:pPr>
      <w:rPr>
        <w:rFonts w:cs="Times New Roman"/>
      </w:rPr>
    </w:lvl>
    <w:lvl w:ilvl="2" w:tplc="0409001B" w:tentative="1">
      <w:start w:val="1"/>
      <w:numFmt w:val="lowerRoman"/>
      <w:lvlText w:val="%3."/>
      <w:lvlJc w:val="right"/>
      <w:pPr>
        <w:ind w:left="2761" w:hanging="480"/>
      </w:pPr>
      <w:rPr>
        <w:rFonts w:cs="Times New Roman"/>
      </w:rPr>
    </w:lvl>
    <w:lvl w:ilvl="3" w:tplc="0409000F" w:tentative="1">
      <w:start w:val="1"/>
      <w:numFmt w:val="decimal"/>
      <w:lvlText w:val="%4."/>
      <w:lvlJc w:val="left"/>
      <w:pPr>
        <w:ind w:left="3241" w:hanging="480"/>
      </w:pPr>
      <w:rPr>
        <w:rFonts w:cs="Times New Roman"/>
      </w:rPr>
    </w:lvl>
    <w:lvl w:ilvl="4" w:tplc="04090019" w:tentative="1">
      <w:start w:val="1"/>
      <w:numFmt w:val="ideographTraditional"/>
      <w:lvlText w:val="%5、"/>
      <w:lvlJc w:val="left"/>
      <w:pPr>
        <w:ind w:left="3721" w:hanging="480"/>
      </w:pPr>
      <w:rPr>
        <w:rFonts w:cs="Times New Roman"/>
      </w:rPr>
    </w:lvl>
    <w:lvl w:ilvl="5" w:tplc="0409001B" w:tentative="1">
      <w:start w:val="1"/>
      <w:numFmt w:val="lowerRoman"/>
      <w:lvlText w:val="%6."/>
      <w:lvlJc w:val="right"/>
      <w:pPr>
        <w:ind w:left="4201" w:hanging="480"/>
      </w:pPr>
      <w:rPr>
        <w:rFonts w:cs="Times New Roman"/>
      </w:rPr>
    </w:lvl>
    <w:lvl w:ilvl="6" w:tplc="0409000F" w:tentative="1">
      <w:start w:val="1"/>
      <w:numFmt w:val="decimal"/>
      <w:lvlText w:val="%7."/>
      <w:lvlJc w:val="left"/>
      <w:pPr>
        <w:ind w:left="4681" w:hanging="480"/>
      </w:pPr>
      <w:rPr>
        <w:rFonts w:cs="Times New Roman"/>
      </w:rPr>
    </w:lvl>
    <w:lvl w:ilvl="7" w:tplc="04090019" w:tentative="1">
      <w:start w:val="1"/>
      <w:numFmt w:val="ideographTraditional"/>
      <w:lvlText w:val="%8、"/>
      <w:lvlJc w:val="left"/>
      <w:pPr>
        <w:ind w:left="5161" w:hanging="480"/>
      </w:pPr>
      <w:rPr>
        <w:rFonts w:cs="Times New Roman"/>
      </w:rPr>
    </w:lvl>
    <w:lvl w:ilvl="8" w:tplc="0409001B" w:tentative="1">
      <w:start w:val="1"/>
      <w:numFmt w:val="lowerRoman"/>
      <w:lvlText w:val="%9."/>
      <w:lvlJc w:val="right"/>
      <w:pPr>
        <w:ind w:left="5641" w:hanging="480"/>
      </w:pPr>
      <w:rPr>
        <w:rFonts w:cs="Times New Roman"/>
      </w:rPr>
    </w:lvl>
  </w:abstractNum>
  <w:abstractNum w:abstractNumId="18" w15:restartNumberingAfterBreak="0">
    <w:nsid w:val="33AB5CCA"/>
    <w:multiLevelType w:val="hybridMultilevel"/>
    <w:tmpl w:val="E83E16E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49F0429"/>
    <w:multiLevelType w:val="hybridMultilevel"/>
    <w:tmpl w:val="2138EB58"/>
    <w:lvl w:ilvl="0" w:tplc="EF040AA8">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20" w15:restartNumberingAfterBreak="0">
    <w:nsid w:val="36E53681"/>
    <w:multiLevelType w:val="singleLevel"/>
    <w:tmpl w:val="2DEC3A20"/>
    <w:lvl w:ilvl="0">
      <w:start w:val="1"/>
      <w:numFmt w:val="taiwaneseCountingThousand"/>
      <w:lvlText w:val="%1、"/>
      <w:lvlJc w:val="left"/>
      <w:pPr>
        <w:tabs>
          <w:tab w:val="num" w:pos="1305"/>
        </w:tabs>
        <w:ind w:left="1305" w:hanging="645"/>
      </w:pPr>
      <w:rPr>
        <w:rFonts w:ascii="華康楷書體W7" w:eastAsia="華康楷書體W7" w:cs="Times New Roman" w:hint="eastAsia"/>
      </w:rPr>
    </w:lvl>
  </w:abstractNum>
  <w:abstractNum w:abstractNumId="21" w15:restartNumberingAfterBreak="0">
    <w:nsid w:val="3A883137"/>
    <w:multiLevelType w:val="hybridMultilevel"/>
    <w:tmpl w:val="26C6BF0E"/>
    <w:lvl w:ilvl="0" w:tplc="35846ABE">
      <w:start w:val="1"/>
      <w:numFmt w:val="taiwaneseCountingThousand"/>
      <w:lvlText w:val="%1、"/>
      <w:lvlJc w:val="left"/>
      <w:pPr>
        <w:tabs>
          <w:tab w:val="num" w:pos="1997"/>
        </w:tabs>
        <w:ind w:left="1997" w:hanging="720"/>
      </w:pPr>
      <w:rPr>
        <w:rFonts w:cs="Times New Roman" w:hint="default"/>
        <w:color w:val="auto"/>
      </w:rPr>
    </w:lvl>
    <w:lvl w:ilvl="1" w:tplc="5AE0A71E">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413B3D85"/>
    <w:multiLevelType w:val="hybridMultilevel"/>
    <w:tmpl w:val="C5423036"/>
    <w:lvl w:ilvl="0" w:tplc="2286E12A">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4B64D8C"/>
    <w:multiLevelType w:val="hybridMultilevel"/>
    <w:tmpl w:val="5860F144"/>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4B3563E9"/>
    <w:multiLevelType w:val="hybridMultilevel"/>
    <w:tmpl w:val="5C1CF886"/>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CE83065"/>
    <w:multiLevelType w:val="hybridMultilevel"/>
    <w:tmpl w:val="2548A022"/>
    <w:lvl w:ilvl="0" w:tplc="B9AA3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A66E92"/>
    <w:multiLevelType w:val="hybridMultilevel"/>
    <w:tmpl w:val="85FEC91C"/>
    <w:lvl w:ilvl="0" w:tplc="E3B2D764">
      <w:start w:val="1"/>
      <w:numFmt w:val="taiwaneseCountingThousand"/>
      <w:lvlText w:val="(%1)"/>
      <w:lvlJc w:val="left"/>
      <w:pPr>
        <w:ind w:left="2384" w:hanging="540"/>
      </w:pPr>
      <w:rPr>
        <w:rFonts w:cs="Times New Roman" w:hint="default"/>
        <w:color w:val="auto"/>
      </w:rPr>
    </w:lvl>
    <w:lvl w:ilvl="1" w:tplc="04090019" w:tentative="1">
      <w:start w:val="1"/>
      <w:numFmt w:val="ideographTraditional"/>
      <w:lvlText w:val="%2、"/>
      <w:lvlJc w:val="left"/>
      <w:pPr>
        <w:ind w:left="1573" w:hanging="480"/>
      </w:pPr>
      <w:rPr>
        <w:rFonts w:cs="Times New Roman"/>
      </w:rPr>
    </w:lvl>
    <w:lvl w:ilvl="2" w:tplc="0409001B" w:tentative="1">
      <w:start w:val="1"/>
      <w:numFmt w:val="lowerRoman"/>
      <w:lvlText w:val="%3."/>
      <w:lvlJc w:val="right"/>
      <w:pPr>
        <w:ind w:left="2053" w:hanging="480"/>
      </w:pPr>
      <w:rPr>
        <w:rFonts w:cs="Times New Roman"/>
      </w:rPr>
    </w:lvl>
    <w:lvl w:ilvl="3" w:tplc="0409000F" w:tentative="1">
      <w:start w:val="1"/>
      <w:numFmt w:val="decimal"/>
      <w:lvlText w:val="%4."/>
      <w:lvlJc w:val="left"/>
      <w:pPr>
        <w:ind w:left="2533" w:hanging="480"/>
      </w:pPr>
      <w:rPr>
        <w:rFonts w:cs="Times New Roman"/>
      </w:rPr>
    </w:lvl>
    <w:lvl w:ilvl="4" w:tplc="04090019" w:tentative="1">
      <w:start w:val="1"/>
      <w:numFmt w:val="ideographTraditional"/>
      <w:lvlText w:val="%5、"/>
      <w:lvlJc w:val="left"/>
      <w:pPr>
        <w:ind w:left="3013" w:hanging="480"/>
      </w:pPr>
      <w:rPr>
        <w:rFonts w:cs="Times New Roman"/>
      </w:rPr>
    </w:lvl>
    <w:lvl w:ilvl="5" w:tplc="0409001B" w:tentative="1">
      <w:start w:val="1"/>
      <w:numFmt w:val="lowerRoman"/>
      <w:lvlText w:val="%6."/>
      <w:lvlJc w:val="right"/>
      <w:pPr>
        <w:ind w:left="3493" w:hanging="480"/>
      </w:pPr>
      <w:rPr>
        <w:rFonts w:cs="Times New Roman"/>
      </w:rPr>
    </w:lvl>
    <w:lvl w:ilvl="6" w:tplc="0409000F" w:tentative="1">
      <w:start w:val="1"/>
      <w:numFmt w:val="decimal"/>
      <w:lvlText w:val="%7."/>
      <w:lvlJc w:val="left"/>
      <w:pPr>
        <w:ind w:left="3973" w:hanging="480"/>
      </w:pPr>
      <w:rPr>
        <w:rFonts w:cs="Times New Roman"/>
      </w:rPr>
    </w:lvl>
    <w:lvl w:ilvl="7" w:tplc="04090019" w:tentative="1">
      <w:start w:val="1"/>
      <w:numFmt w:val="ideographTraditional"/>
      <w:lvlText w:val="%8、"/>
      <w:lvlJc w:val="left"/>
      <w:pPr>
        <w:ind w:left="4453" w:hanging="480"/>
      </w:pPr>
      <w:rPr>
        <w:rFonts w:cs="Times New Roman"/>
      </w:rPr>
    </w:lvl>
    <w:lvl w:ilvl="8" w:tplc="0409001B" w:tentative="1">
      <w:start w:val="1"/>
      <w:numFmt w:val="lowerRoman"/>
      <w:lvlText w:val="%9."/>
      <w:lvlJc w:val="right"/>
      <w:pPr>
        <w:ind w:left="4933" w:hanging="480"/>
      </w:pPr>
      <w:rPr>
        <w:rFonts w:cs="Times New Roman"/>
      </w:rPr>
    </w:lvl>
  </w:abstractNum>
  <w:abstractNum w:abstractNumId="27" w15:restartNumberingAfterBreak="0">
    <w:nsid w:val="51AC6B15"/>
    <w:multiLevelType w:val="hybridMultilevel"/>
    <w:tmpl w:val="A864817E"/>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54F746FD"/>
    <w:multiLevelType w:val="hybridMultilevel"/>
    <w:tmpl w:val="68E46E8E"/>
    <w:lvl w:ilvl="0" w:tplc="DC0650D0">
      <w:start w:val="1"/>
      <w:numFmt w:val="taiwaneseCountingThousand"/>
      <w:lvlText w:val="(%1)"/>
      <w:lvlJc w:val="left"/>
      <w:pPr>
        <w:ind w:left="1861" w:hanging="540"/>
      </w:pPr>
      <w:rPr>
        <w:rFonts w:cs="Times New Roman" w:hint="default"/>
        <w:color w:val="0000FF"/>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8EF1469"/>
    <w:multiLevelType w:val="hybridMultilevel"/>
    <w:tmpl w:val="0E120494"/>
    <w:lvl w:ilvl="0" w:tplc="A68237C0">
      <w:start w:val="1"/>
      <w:numFmt w:val="taiwaneseCountingThousand"/>
      <w:lvlText w:val="%1、"/>
      <w:lvlJc w:val="left"/>
      <w:pPr>
        <w:tabs>
          <w:tab w:val="num" w:pos="1320"/>
        </w:tabs>
        <w:ind w:left="1320" w:hanging="720"/>
      </w:pPr>
      <w:rPr>
        <w:rFonts w:cs="Times New Roman" w:hint="eastAsia"/>
        <w:color w:val="FF0000"/>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0" w15:restartNumberingAfterBreak="0">
    <w:nsid w:val="5EA2434A"/>
    <w:multiLevelType w:val="hybridMultilevel"/>
    <w:tmpl w:val="0C2662D4"/>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5EE4256C"/>
    <w:multiLevelType w:val="hybridMultilevel"/>
    <w:tmpl w:val="D0EEAF52"/>
    <w:lvl w:ilvl="0" w:tplc="147E72F6">
      <w:start w:val="1"/>
      <w:numFmt w:val="taiwaneseCountingThousand"/>
      <w:lvlText w:val="%1、"/>
      <w:lvlJc w:val="left"/>
      <w:pPr>
        <w:tabs>
          <w:tab w:val="num" w:pos="1800"/>
        </w:tabs>
        <w:ind w:left="18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26B70B9"/>
    <w:multiLevelType w:val="hybridMultilevel"/>
    <w:tmpl w:val="85B4AD5C"/>
    <w:lvl w:ilvl="0" w:tplc="ED0A420E">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3" w15:restartNumberingAfterBreak="0">
    <w:nsid w:val="62E1103A"/>
    <w:multiLevelType w:val="multilevel"/>
    <w:tmpl w:val="AAD682A0"/>
    <w:lvl w:ilvl="0">
      <w:start w:val="1"/>
      <w:numFmt w:val="taiwaneseCountingThousand"/>
      <w:lvlText w:val="%1、"/>
      <w:lvlJc w:val="left"/>
      <w:pPr>
        <w:tabs>
          <w:tab w:val="num" w:pos="1320"/>
        </w:tabs>
        <w:ind w:left="1320" w:hanging="72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4" w15:restartNumberingAfterBreak="0">
    <w:nsid w:val="66CD19A9"/>
    <w:multiLevelType w:val="hybridMultilevel"/>
    <w:tmpl w:val="393C0FAE"/>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5" w15:restartNumberingAfterBreak="0">
    <w:nsid w:val="673D5E4E"/>
    <w:multiLevelType w:val="hybridMultilevel"/>
    <w:tmpl w:val="0EAA0A70"/>
    <w:lvl w:ilvl="0" w:tplc="E48A2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517DD8"/>
    <w:multiLevelType w:val="hybridMultilevel"/>
    <w:tmpl w:val="2AF20D42"/>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6AD65CD7"/>
    <w:multiLevelType w:val="multilevel"/>
    <w:tmpl w:val="29CA8ED8"/>
    <w:lvl w:ilvl="0">
      <w:start w:val="1"/>
      <w:numFmt w:val="taiwaneseCountingThousand"/>
      <w:lvlText w:val="%1、"/>
      <w:lvlJc w:val="left"/>
      <w:pPr>
        <w:tabs>
          <w:tab w:val="num" w:pos="1320"/>
        </w:tabs>
        <w:ind w:left="1320" w:hanging="720"/>
      </w:pPr>
      <w:rPr>
        <w:rFonts w:cs="Times New Roman" w:hint="default"/>
      </w:rPr>
    </w:lvl>
    <w:lvl w:ilvl="1">
      <w:start w:val="1"/>
      <w:numFmt w:val="decimal"/>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8" w15:restartNumberingAfterBreak="0">
    <w:nsid w:val="6EA92226"/>
    <w:multiLevelType w:val="hybridMultilevel"/>
    <w:tmpl w:val="2FC62230"/>
    <w:lvl w:ilvl="0" w:tplc="31B43CC2">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9" w15:restartNumberingAfterBreak="0">
    <w:nsid w:val="70F54679"/>
    <w:multiLevelType w:val="hybridMultilevel"/>
    <w:tmpl w:val="48C058E6"/>
    <w:lvl w:ilvl="0" w:tplc="FCDC2BF8">
      <w:start w:val="1"/>
      <w:numFmt w:val="taiwaneseCountingThousand"/>
      <w:lvlText w:val="%1、"/>
      <w:lvlJc w:val="left"/>
      <w:pPr>
        <w:tabs>
          <w:tab w:val="num" w:pos="2040"/>
        </w:tabs>
        <w:ind w:left="2040" w:hanging="720"/>
      </w:pPr>
      <w:rPr>
        <w:rFonts w:cs="Times New Roman" w:hint="default"/>
      </w:rPr>
    </w:lvl>
    <w:lvl w:ilvl="1" w:tplc="04090019" w:tentative="1">
      <w:start w:val="1"/>
      <w:numFmt w:val="ideographTraditional"/>
      <w:lvlText w:val="%2、"/>
      <w:lvlJc w:val="left"/>
      <w:pPr>
        <w:tabs>
          <w:tab w:val="num" w:pos="2280"/>
        </w:tabs>
        <w:ind w:left="2280" w:hanging="480"/>
      </w:pPr>
      <w:rPr>
        <w:rFonts w:cs="Times New Roman"/>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40" w15:restartNumberingAfterBreak="0">
    <w:nsid w:val="72031D2D"/>
    <w:multiLevelType w:val="hybridMultilevel"/>
    <w:tmpl w:val="0388E190"/>
    <w:lvl w:ilvl="0" w:tplc="B3264EAE">
      <w:start w:val="1"/>
      <w:numFmt w:val="taiwaneseCountingThousand"/>
      <w:lvlText w:val="%1、"/>
      <w:lvlJc w:val="left"/>
      <w:pPr>
        <w:tabs>
          <w:tab w:val="num" w:pos="1290"/>
        </w:tabs>
        <w:ind w:left="1290" w:hanging="660"/>
      </w:pPr>
      <w:rPr>
        <w:rFonts w:ascii="華康楷書體W7" w:eastAsia="華康楷書體W7"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74095889"/>
    <w:multiLevelType w:val="hybridMultilevel"/>
    <w:tmpl w:val="EDA8FE74"/>
    <w:lvl w:ilvl="0" w:tplc="0409000F">
      <w:start w:val="1"/>
      <w:numFmt w:val="decimal"/>
      <w:lvlText w:val="%1."/>
      <w:lvlJc w:val="left"/>
      <w:pPr>
        <w:tabs>
          <w:tab w:val="num" w:pos="1080"/>
        </w:tabs>
        <w:ind w:left="1080" w:hanging="480"/>
      </w:pPr>
      <w:rPr>
        <w:rFonts w:cs="Times New Roman" w:hint="eastAsia"/>
        <w:color w:val="auto"/>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42" w15:restartNumberingAfterBreak="0">
    <w:nsid w:val="77497E57"/>
    <w:multiLevelType w:val="hybridMultilevel"/>
    <w:tmpl w:val="908A7B08"/>
    <w:lvl w:ilvl="0" w:tplc="4D24DCE6">
      <w:start w:val="1"/>
      <w:numFmt w:val="taiwaneseCountingThousand"/>
      <w:lvlText w:val="%1、"/>
      <w:lvlJc w:val="left"/>
      <w:pPr>
        <w:tabs>
          <w:tab w:val="num" w:pos="2038"/>
        </w:tabs>
        <w:ind w:left="2038" w:hanging="720"/>
      </w:pPr>
      <w:rPr>
        <w:rFonts w:ascii="華康楷書體W7" w:eastAsia="華康楷書體W7" w:cs="Times New Roman" w:hint="eastAsia"/>
      </w:rPr>
    </w:lvl>
    <w:lvl w:ilvl="1" w:tplc="FFFFFFFF" w:tentative="1">
      <w:start w:val="1"/>
      <w:numFmt w:val="ideographTraditional"/>
      <w:lvlText w:val="%2、"/>
      <w:lvlJc w:val="left"/>
      <w:pPr>
        <w:tabs>
          <w:tab w:val="num" w:pos="2278"/>
        </w:tabs>
        <w:ind w:left="2278" w:hanging="480"/>
      </w:pPr>
      <w:rPr>
        <w:rFonts w:cs="Times New Roman"/>
      </w:rPr>
    </w:lvl>
    <w:lvl w:ilvl="2" w:tplc="FFFFFFFF" w:tentative="1">
      <w:start w:val="1"/>
      <w:numFmt w:val="lowerRoman"/>
      <w:lvlText w:val="%3."/>
      <w:lvlJc w:val="right"/>
      <w:pPr>
        <w:tabs>
          <w:tab w:val="num" w:pos="2758"/>
        </w:tabs>
        <w:ind w:left="2758" w:hanging="480"/>
      </w:pPr>
      <w:rPr>
        <w:rFonts w:cs="Times New Roman"/>
      </w:rPr>
    </w:lvl>
    <w:lvl w:ilvl="3" w:tplc="FFFFFFFF" w:tentative="1">
      <w:start w:val="1"/>
      <w:numFmt w:val="decimal"/>
      <w:lvlText w:val="%4."/>
      <w:lvlJc w:val="left"/>
      <w:pPr>
        <w:tabs>
          <w:tab w:val="num" w:pos="3238"/>
        </w:tabs>
        <w:ind w:left="3238" w:hanging="480"/>
      </w:pPr>
      <w:rPr>
        <w:rFonts w:cs="Times New Roman"/>
      </w:rPr>
    </w:lvl>
    <w:lvl w:ilvl="4" w:tplc="FFFFFFFF" w:tentative="1">
      <w:start w:val="1"/>
      <w:numFmt w:val="ideographTraditional"/>
      <w:lvlText w:val="%5、"/>
      <w:lvlJc w:val="left"/>
      <w:pPr>
        <w:tabs>
          <w:tab w:val="num" w:pos="3718"/>
        </w:tabs>
        <w:ind w:left="3718" w:hanging="480"/>
      </w:pPr>
      <w:rPr>
        <w:rFonts w:cs="Times New Roman"/>
      </w:rPr>
    </w:lvl>
    <w:lvl w:ilvl="5" w:tplc="FFFFFFFF" w:tentative="1">
      <w:start w:val="1"/>
      <w:numFmt w:val="lowerRoman"/>
      <w:lvlText w:val="%6."/>
      <w:lvlJc w:val="right"/>
      <w:pPr>
        <w:tabs>
          <w:tab w:val="num" w:pos="4198"/>
        </w:tabs>
        <w:ind w:left="4198" w:hanging="480"/>
      </w:pPr>
      <w:rPr>
        <w:rFonts w:cs="Times New Roman"/>
      </w:rPr>
    </w:lvl>
    <w:lvl w:ilvl="6" w:tplc="FFFFFFFF" w:tentative="1">
      <w:start w:val="1"/>
      <w:numFmt w:val="decimal"/>
      <w:lvlText w:val="%7."/>
      <w:lvlJc w:val="left"/>
      <w:pPr>
        <w:tabs>
          <w:tab w:val="num" w:pos="4678"/>
        </w:tabs>
        <w:ind w:left="4678" w:hanging="480"/>
      </w:pPr>
      <w:rPr>
        <w:rFonts w:cs="Times New Roman"/>
      </w:rPr>
    </w:lvl>
    <w:lvl w:ilvl="7" w:tplc="FFFFFFFF" w:tentative="1">
      <w:start w:val="1"/>
      <w:numFmt w:val="ideographTraditional"/>
      <w:lvlText w:val="%8、"/>
      <w:lvlJc w:val="left"/>
      <w:pPr>
        <w:tabs>
          <w:tab w:val="num" w:pos="5158"/>
        </w:tabs>
        <w:ind w:left="5158" w:hanging="480"/>
      </w:pPr>
      <w:rPr>
        <w:rFonts w:cs="Times New Roman"/>
      </w:rPr>
    </w:lvl>
    <w:lvl w:ilvl="8" w:tplc="FFFFFFFF" w:tentative="1">
      <w:start w:val="1"/>
      <w:numFmt w:val="lowerRoman"/>
      <w:lvlText w:val="%9."/>
      <w:lvlJc w:val="right"/>
      <w:pPr>
        <w:tabs>
          <w:tab w:val="num" w:pos="5638"/>
        </w:tabs>
        <w:ind w:left="5638" w:hanging="480"/>
      </w:pPr>
      <w:rPr>
        <w:rFonts w:cs="Times New Roman"/>
      </w:rPr>
    </w:lvl>
  </w:abstractNum>
  <w:abstractNum w:abstractNumId="43" w15:restartNumberingAfterBreak="0">
    <w:nsid w:val="78FC2FCB"/>
    <w:multiLevelType w:val="multilevel"/>
    <w:tmpl w:val="E34A0BA4"/>
    <w:lvl w:ilvl="0">
      <w:start w:val="1"/>
      <w:numFmt w:val="taiwaneseCountingThousand"/>
      <w:lvlText w:val="%1、"/>
      <w:lvlJc w:val="left"/>
      <w:pPr>
        <w:tabs>
          <w:tab w:val="num" w:pos="1320"/>
        </w:tabs>
        <w:ind w:left="1320" w:hanging="720"/>
      </w:pPr>
      <w:rPr>
        <w:rFonts w:cs="Times New Roman" w:hint="default"/>
      </w:rPr>
    </w:lvl>
    <w:lvl w:ilvl="1">
      <w:start w:val="1"/>
      <w:numFmt w:val="decimal"/>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11"/>
  </w:num>
  <w:num w:numId="2">
    <w:abstractNumId w:val="7"/>
  </w:num>
  <w:num w:numId="3">
    <w:abstractNumId w:val="29"/>
  </w:num>
  <w:num w:numId="4">
    <w:abstractNumId w:val="38"/>
  </w:num>
  <w:num w:numId="5">
    <w:abstractNumId w:val="34"/>
  </w:num>
  <w:num w:numId="6">
    <w:abstractNumId w:val="0"/>
  </w:num>
  <w:num w:numId="7">
    <w:abstractNumId w:val="32"/>
  </w:num>
  <w:num w:numId="8">
    <w:abstractNumId w:val="13"/>
  </w:num>
  <w:num w:numId="9">
    <w:abstractNumId w:val="20"/>
  </w:num>
  <w:num w:numId="10">
    <w:abstractNumId w:val="42"/>
  </w:num>
  <w:num w:numId="11">
    <w:abstractNumId w:val="39"/>
  </w:num>
  <w:num w:numId="12">
    <w:abstractNumId w:val="8"/>
  </w:num>
  <w:num w:numId="13">
    <w:abstractNumId w:val="19"/>
  </w:num>
  <w:num w:numId="14">
    <w:abstractNumId w:val="4"/>
  </w:num>
  <w:num w:numId="15">
    <w:abstractNumId w:val="40"/>
  </w:num>
  <w:num w:numId="16">
    <w:abstractNumId w:val="31"/>
  </w:num>
  <w:num w:numId="17">
    <w:abstractNumId w:val="5"/>
  </w:num>
  <w:num w:numId="18">
    <w:abstractNumId w:val="1"/>
  </w:num>
  <w:num w:numId="19">
    <w:abstractNumId w:val="41"/>
  </w:num>
  <w:num w:numId="20">
    <w:abstractNumId w:val="12"/>
  </w:num>
  <w:num w:numId="21">
    <w:abstractNumId w:val="22"/>
  </w:num>
  <w:num w:numId="22">
    <w:abstractNumId w:val="11"/>
    <w:lvlOverride w:ilvl="0">
      <w:startOverride w:val="1"/>
    </w:lvlOverride>
  </w:num>
  <w:num w:numId="23">
    <w:abstractNumId w:val="11"/>
    <w:lvlOverride w:ilvl="0">
      <w:startOverride w:val="6"/>
    </w:lvlOverride>
  </w:num>
  <w:num w:numId="24">
    <w:abstractNumId w:val="18"/>
  </w:num>
  <w:num w:numId="25">
    <w:abstractNumId w:val="15"/>
  </w:num>
  <w:num w:numId="26">
    <w:abstractNumId w:val="36"/>
  </w:num>
  <w:num w:numId="27">
    <w:abstractNumId w:val="21"/>
  </w:num>
  <w:num w:numId="28">
    <w:abstractNumId w:val="2"/>
  </w:num>
  <w:num w:numId="29">
    <w:abstractNumId w:val="23"/>
  </w:num>
  <w:num w:numId="30">
    <w:abstractNumId w:val="9"/>
  </w:num>
  <w:num w:numId="31">
    <w:abstractNumId w:val="24"/>
  </w:num>
  <w:num w:numId="32">
    <w:abstractNumId w:val="27"/>
  </w:num>
  <w:num w:numId="33">
    <w:abstractNumId w:val="6"/>
  </w:num>
  <w:num w:numId="34">
    <w:abstractNumId w:val="33"/>
  </w:num>
  <w:num w:numId="35">
    <w:abstractNumId w:val="37"/>
  </w:num>
  <w:num w:numId="36">
    <w:abstractNumId w:val="43"/>
  </w:num>
  <w:num w:numId="37">
    <w:abstractNumId w:val="3"/>
  </w:num>
  <w:num w:numId="38">
    <w:abstractNumId w:val="14"/>
  </w:num>
  <w:num w:numId="39">
    <w:abstractNumId w:val="17"/>
  </w:num>
  <w:num w:numId="40">
    <w:abstractNumId w:val="16"/>
  </w:num>
  <w:num w:numId="41">
    <w:abstractNumId w:val="26"/>
  </w:num>
  <w:num w:numId="42">
    <w:abstractNumId w:val="28"/>
  </w:num>
  <w:num w:numId="43">
    <w:abstractNumId w:val="30"/>
  </w:num>
  <w:num w:numId="44">
    <w:abstractNumId w:val="10"/>
  </w:num>
  <w:num w:numId="45">
    <w:abstractNumId w:val="2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0A"/>
    <w:rsid w:val="000028DE"/>
    <w:rsid w:val="00003E6A"/>
    <w:rsid w:val="00007EFF"/>
    <w:rsid w:val="00011DD3"/>
    <w:rsid w:val="00012AB9"/>
    <w:rsid w:val="00014EDB"/>
    <w:rsid w:val="00014FE1"/>
    <w:rsid w:val="000157AD"/>
    <w:rsid w:val="000211A8"/>
    <w:rsid w:val="000224EE"/>
    <w:rsid w:val="00022D4B"/>
    <w:rsid w:val="00025912"/>
    <w:rsid w:val="000259FE"/>
    <w:rsid w:val="00031F13"/>
    <w:rsid w:val="00033E47"/>
    <w:rsid w:val="00033FD0"/>
    <w:rsid w:val="00036B07"/>
    <w:rsid w:val="000370B0"/>
    <w:rsid w:val="0004061D"/>
    <w:rsid w:val="000410C9"/>
    <w:rsid w:val="00045F79"/>
    <w:rsid w:val="00050636"/>
    <w:rsid w:val="0005182E"/>
    <w:rsid w:val="000529F7"/>
    <w:rsid w:val="00052A18"/>
    <w:rsid w:val="00055198"/>
    <w:rsid w:val="000612CB"/>
    <w:rsid w:val="00063B9E"/>
    <w:rsid w:val="00064FF8"/>
    <w:rsid w:val="00066B57"/>
    <w:rsid w:val="00070159"/>
    <w:rsid w:val="00071C24"/>
    <w:rsid w:val="00071CE1"/>
    <w:rsid w:val="00073AF2"/>
    <w:rsid w:val="000751D5"/>
    <w:rsid w:val="00077B23"/>
    <w:rsid w:val="00080005"/>
    <w:rsid w:val="00081772"/>
    <w:rsid w:val="000818EC"/>
    <w:rsid w:val="00090665"/>
    <w:rsid w:val="00091BEC"/>
    <w:rsid w:val="00093C00"/>
    <w:rsid w:val="000A0943"/>
    <w:rsid w:val="000A34AF"/>
    <w:rsid w:val="000A4E29"/>
    <w:rsid w:val="000A4E57"/>
    <w:rsid w:val="000A5270"/>
    <w:rsid w:val="000A7CE1"/>
    <w:rsid w:val="000B1FC5"/>
    <w:rsid w:val="000B42BE"/>
    <w:rsid w:val="000B6BAD"/>
    <w:rsid w:val="000C2332"/>
    <w:rsid w:val="000C55BB"/>
    <w:rsid w:val="000C7F3C"/>
    <w:rsid w:val="000D06E8"/>
    <w:rsid w:val="000D1922"/>
    <w:rsid w:val="000D27A8"/>
    <w:rsid w:val="000D429E"/>
    <w:rsid w:val="000D7880"/>
    <w:rsid w:val="000E074D"/>
    <w:rsid w:val="000E2FCC"/>
    <w:rsid w:val="000E5961"/>
    <w:rsid w:val="000F0691"/>
    <w:rsid w:val="000F0D09"/>
    <w:rsid w:val="000F10D5"/>
    <w:rsid w:val="000F2EBC"/>
    <w:rsid w:val="000F4ED6"/>
    <w:rsid w:val="00100984"/>
    <w:rsid w:val="00100D9E"/>
    <w:rsid w:val="00101125"/>
    <w:rsid w:val="001012E3"/>
    <w:rsid w:val="001019CE"/>
    <w:rsid w:val="001053C0"/>
    <w:rsid w:val="00106EE0"/>
    <w:rsid w:val="00110DAB"/>
    <w:rsid w:val="0011371A"/>
    <w:rsid w:val="00113DE8"/>
    <w:rsid w:val="00115579"/>
    <w:rsid w:val="001163A5"/>
    <w:rsid w:val="001215A8"/>
    <w:rsid w:val="001233E9"/>
    <w:rsid w:val="001277BB"/>
    <w:rsid w:val="0013235A"/>
    <w:rsid w:val="00133023"/>
    <w:rsid w:val="00133860"/>
    <w:rsid w:val="001343C6"/>
    <w:rsid w:val="00135183"/>
    <w:rsid w:val="00137154"/>
    <w:rsid w:val="00140559"/>
    <w:rsid w:val="001405AB"/>
    <w:rsid w:val="00146547"/>
    <w:rsid w:val="0014759A"/>
    <w:rsid w:val="00152D16"/>
    <w:rsid w:val="0015775A"/>
    <w:rsid w:val="001611E5"/>
    <w:rsid w:val="0016139E"/>
    <w:rsid w:val="00162176"/>
    <w:rsid w:val="001666FC"/>
    <w:rsid w:val="00167BF5"/>
    <w:rsid w:val="00167EDD"/>
    <w:rsid w:val="00170633"/>
    <w:rsid w:val="00173BB5"/>
    <w:rsid w:val="001825D6"/>
    <w:rsid w:val="0018292C"/>
    <w:rsid w:val="00187788"/>
    <w:rsid w:val="00193868"/>
    <w:rsid w:val="00193C0A"/>
    <w:rsid w:val="001963A3"/>
    <w:rsid w:val="001A1526"/>
    <w:rsid w:val="001A21A1"/>
    <w:rsid w:val="001B3D48"/>
    <w:rsid w:val="001B5B4E"/>
    <w:rsid w:val="001B6B08"/>
    <w:rsid w:val="001B787B"/>
    <w:rsid w:val="001C195B"/>
    <w:rsid w:val="001C20F0"/>
    <w:rsid w:val="001C45E8"/>
    <w:rsid w:val="001D61C8"/>
    <w:rsid w:val="001D7161"/>
    <w:rsid w:val="001E1D65"/>
    <w:rsid w:val="001E3018"/>
    <w:rsid w:val="001E350B"/>
    <w:rsid w:val="001E5589"/>
    <w:rsid w:val="001E5647"/>
    <w:rsid w:val="001F1383"/>
    <w:rsid w:val="001F16AD"/>
    <w:rsid w:val="001F1E15"/>
    <w:rsid w:val="001F20F4"/>
    <w:rsid w:val="001F43BB"/>
    <w:rsid w:val="002018C5"/>
    <w:rsid w:val="002023B8"/>
    <w:rsid w:val="0020341A"/>
    <w:rsid w:val="00203658"/>
    <w:rsid w:val="002050EE"/>
    <w:rsid w:val="00206CC2"/>
    <w:rsid w:val="002117F8"/>
    <w:rsid w:val="00211FA6"/>
    <w:rsid w:val="00213774"/>
    <w:rsid w:val="0021444A"/>
    <w:rsid w:val="00216364"/>
    <w:rsid w:val="002165E2"/>
    <w:rsid w:val="0022188E"/>
    <w:rsid w:val="00222686"/>
    <w:rsid w:val="00222B46"/>
    <w:rsid w:val="00223187"/>
    <w:rsid w:val="00223337"/>
    <w:rsid w:val="00225E3E"/>
    <w:rsid w:val="0023079F"/>
    <w:rsid w:val="00236F14"/>
    <w:rsid w:val="00241E10"/>
    <w:rsid w:val="00245312"/>
    <w:rsid w:val="0024654D"/>
    <w:rsid w:val="00246930"/>
    <w:rsid w:val="002477CC"/>
    <w:rsid w:val="002520B9"/>
    <w:rsid w:val="0025628D"/>
    <w:rsid w:val="00256F95"/>
    <w:rsid w:val="00257EF0"/>
    <w:rsid w:val="00260D61"/>
    <w:rsid w:val="00262341"/>
    <w:rsid w:val="00266231"/>
    <w:rsid w:val="00266DA1"/>
    <w:rsid w:val="00271211"/>
    <w:rsid w:val="002712C4"/>
    <w:rsid w:val="0027179A"/>
    <w:rsid w:val="00272F4E"/>
    <w:rsid w:val="00274F0A"/>
    <w:rsid w:val="00276BE4"/>
    <w:rsid w:val="002773F4"/>
    <w:rsid w:val="0027768A"/>
    <w:rsid w:val="00283189"/>
    <w:rsid w:val="002841F2"/>
    <w:rsid w:val="0028441D"/>
    <w:rsid w:val="00287B88"/>
    <w:rsid w:val="00287E39"/>
    <w:rsid w:val="002908AB"/>
    <w:rsid w:val="00290B5E"/>
    <w:rsid w:val="00290D97"/>
    <w:rsid w:val="00292B69"/>
    <w:rsid w:val="0029555C"/>
    <w:rsid w:val="002A2FFD"/>
    <w:rsid w:val="002A6CFD"/>
    <w:rsid w:val="002B30C3"/>
    <w:rsid w:val="002B5740"/>
    <w:rsid w:val="002B6EA1"/>
    <w:rsid w:val="002B727C"/>
    <w:rsid w:val="002C0E31"/>
    <w:rsid w:val="002C5599"/>
    <w:rsid w:val="002D0A9F"/>
    <w:rsid w:val="002D5CC0"/>
    <w:rsid w:val="002D7782"/>
    <w:rsid w:val="002E2424"/>
    <w:rsid w:val="002E3122"/>
    <w:rsid w:val="002E314E"/>
    <w:rsid w:val="002E48E6"/>
    <w:rsid w:val="002E77AD"/>
    <w:rsid w:val="002F2B39"/>
    <w:rsid w:val="002F3047"/>
    <w:rsid w:val="002F45DB"/>
    <w:rsid w:val="002F6D5A"/>
    <w:rsid w:val="0030124E"/>
    <w:rsid w:val="003046A4"/>
    <w:rsid w:val="00304F63"/>
    <w:rsid w:val="00312990"/>
    <w:rsid w:val="00312E27"/>
    <w:rsid w:val="00313DB2"/>
    <w:rsid w:val="003154EC"/>
    <w:rsid w:val="00324572"/>
    <w:rsid w:val="00324E33"/>
    <w:rsid w:val="0032630C"/>
    <w:rsid w:val="00326540"/>
    <w:rsid w:val="0032669D"/>
    <w:rsid w:val="00327144"/>
    <w:rsid w:val="0032763E"/>
    <w:rsid w:val="00330386"/>
    <w:rsid w:val="00332B09"/>
    <w:rsid w:val="00333DD3"/>
    <w:rsid w:val="00334E07"/>
    <w:rsid w:val="00340A6C"/>
    <w:rsid w:val="0034222B"/>
    <w:rsid w:val="00345603"/>
    <w:rsid w:val="0034759F"/>
    <w:rsid w:val="00350EE1"/>
    <w:rsid w:val="003515B0"/>
    <w:rsid w:val="0035349B"/>
    <w:rsid w:val="003565B8"/>
    <w:rsid w:val="00356960"/>
    <w:rsid w:val="00356EAB"/>
    <w:rsid w:val="00363A87"/>
    <w:rsid w:val="00364443"/>
    <w:rsid w:val="00364856"/>
    <w:rsid w:val="00365B23"/>
    <w:rsid w:val="00365D3C"/>
    <w:rsid w:val="0037219B"/>
    <w:rsid w:val="00374D53"/>
    <w:rsid w:val="00376EC9"/>
    <w:rsid w:val="00377003"/>
    <w:rsid w:val="00377470"/>
    <w:rsid w:val="003811B8"/>
    <w:rsid w:val="00384CD3"/>
    <w:rsid w:val="00386167"/>
    <w:rsid w:val="00391181"/>
    <w:rsid w:val="00391A77"/>
    <w:rsid w:val="0039334E"/>
    <w:rsid w:val="003934A4"/>
    <w:rsid w:val="00394B69"/>
    <w:rsid w:val="00394FB8"/>
    <w:rsid w:val="00395C7B"/>
    <w:rsid w:val="003A3A56"/>
    <w:rsid w:val="003B31B3"/>
    <w:rsid w:val="003B5B9B"/>
    <w:rsid w:val="003B6C1F"/>
    <w:rsid w:val="003C106F"/>
    <w:rsid w:val="003C23D6"/>
    <w:rsid w:val="003C5075"/>
    <w:rsid w:val="003C5BC3"/>
    <w:rsid w:val="003D0FBC"/>
    <w:rsid w:val="003D104D"/>
    <w:rsid w:val="003D1FC5"/>
    <w:rsid w:val="003D4F20"/>
    <w:rsid w:val="003D578A"/>
    <w:rsid w:val="003D5E3A"/>
    <w:rsid w:val="003E028F"/>
    <w:rsid w:val="003E307C"/>
    <w:rsid w:val="003E4B1B"/>
    <w:rsid w:val="003F12A6"/>
    <w:rsid w:val="003F288F"/>
    <w:rsid w:val="003F7546"/>
    <w:rsid w:val="00404C5E"/>
    <w:rsid w:val="0040722E"/>
    <w:rsid w:val="0041121B"/>
    <w:rsid w:val="00411CA4"/>
    <w:rsid w:val="00415696"/>
    <w:rsid w:val="00417E90"/>
    <w:rsid w:val="00417F47"/>
    <w:rsid w:val="00420F4A"/>
    <w:rsid w:val="00423B5B"/>
    <w:rsid w:val="004300C8"/>
    <w:rsid w:val="00430E98"/>
    <w:rsid w:val="00432433"/>
    <w:rsid w:val="0043297C"/>
    <w:rsid w:val="00443D0C"/>
    <w:rsid w:val="0044473E"/>
    <w:rsid w:val="0044660F"/>
    <w:rsid w:val="00446A2A"/>
    <w:rsid w:val="00450076"/>
    <w:rsid w:val="004504A5"/>
    <w:rsid w:val="0045670A"/>
    <w:rsid w:val="004618AC"/>
    <w:rsid w:val="004639EE"/>
    <w:rsid w:val="00463A0D"/>
    <w:rsid w:val="004644E2"/>
    <w:rsid w:val="004662A9"/>
    <w:rsid w:val="004674BE"/>
    <w:rsid w:val="00470BFC"/>
    <w:rsid w:val="00470DFC"/>
    <w:rsid w:val="00472FD4"/>
    <w:rsid w:val="00477789"/>
    <w:rsid w:val="00484BE5"/>
    <w:rsid w:val="004853EC"/>
    <w:rsid w:val="004863DF"/>
    <w:rsid w:val="004907E5"/>
    <w:rsid w:val="004917E6"/>
    <w:rsid w:val="0049680B"/>
    <w:rsid w:val="00497D79"/>
    <w:rsid w:val="004A2A24"/>
    <w:rsid w:val="004A4D53"/>
    <w:rsid w:val="004B19A7"/>
    <w:rsid w:val="004B322E"/>
    <w:rsid w:val="004B43C7"/>
    <w:rsid w:val="004B4ACD"/>
    <w:rsid w:val="004B4E80"/>
    <w:rsid w:val="004B5431"/>
    <w:rsid w:val="004B56C9"/>
    <w:rsid w:val="004B6701"/>
    <w:rsid w:val="004C0295"/>
    <w:rsid w:val="004C3772"/>
    <w:rsid w:val="004C56EE"/>
    <w:rsid w:val="004D55BB"/>
    <w:rsid w:val="004D5635"/>
    <w:rsid w:val="004D56EF"/>
    <w:rsid w:val="004E4E9C"/>
    <w:rsid w:val="004E5AC2"/>
    <w:rsid w:val="004E5F0C"/>
    <w:rsid w:val="004F05C0"/>
    <w:rsid w:val="004F29FC"/>
    <w:rsid w:val="004F6E37"/>
    <w:rsid w:val="005018ED"/>
    <w:rsid w:val="00515942"/>
    <w:rsid w:val="005163D0"/>
    <w:rsid w:val="00517105"/>
    <w:rsid w:val="00523A26"/>
    <w:rsid w:val="005245E2"/>
    <w:rsid w:val="00526B92"/>
    <w:rsid w:val="00527052"/>
    <w:rsid w:val="00531664"/>
    <w:rsid w:val="00534301"/>
    <w:rsid w:val="005355E2"/>
    <w:rsid w:val="0054259B"/>
    <w:rsid w:val="0054562A"/>
    <w:rsid w:val="00546CC0"/>
    <w:rsid w:val="00553B56"/>
    <w:rsid w:val="00557560"/>
    <w:rsid w:val="005579DC"/>
    <w:rsid w:val="00562AC3"/>
    <w:rsid w:val="00571BDE"/>
    <w:rsid w:val="00571D0F"/>
    <w:rsid w:val="005724A8"/>
    <w:rsid w:val="00572B90"/>
    <w:rsid w:val="005774EF"/>
    <w:rsid w:val="0057776C"/>
    <w:rsid w:val="005858F7"/>
    <w:rsid w:val="00590FB1"/>
    <w:rsid w:val="00591E9C"/>
    <w:rsid w:val="00593021"/>
    <w:rsid w:val="005950F3"/>
    <w:rsid w:val="005959A4"/>
    <w:rsid w:val="005969C7"/>
    <w:rsid w:val="005A12FF"/>
    <w:rsid w:val="005A1C2C"/>
    <w:rsid w:val="005A51ED"/>
    <w:rsid w:val="005A6337"/>
    <w:rsid w:val="005B2327"/>
    <w:rsid w:val="005B3E85"/>
    <w:rsid w:val="005B47EA"/>
    <w:rsid w:val="005B5E91"/>
    <w:rsid w:val="005B64B1"/>
    <w:rsid w:val="005B6CCA"/>
    <w:rsid w:val="005B7362"/>
    <w:rsid w:val="005B762D"/>
    <w:rsid w:val="005C53DD"/>
    <w:rsid w:val="005C7BDE"/>
    <w:rsid w:val="005D022B"/>
    <w:rsid w:val="005D0FA2"/>
    <w:rsid w:val="005D1C04"/>
    <w:rsid w:val="005D2737"/>
    <w:rsid w:val="005D684B"/>
    <w:rsid w:val="005D6C52"/>
    <w:rsid w:val="005D7A42"/>
    <w:rsid w:val="005E5A3C"/>
    <w:rsid w:val="005F2643"/>
    <w:rsid w:val="005F2F0A"/>
    <w:rsid w:val="005F3078"/>
    <w:rsid w:val="005F3151"/>
    <w:rsid w:val="005F57A5"/>
    <w:rsid w:val="0061000B"/>
    <w:rsid w:val="00610F90"/>
    <w:rsid w:val="0061357B"/>
    <w:rsid w:val="00616BDA"/>
    <w:rsid w:val="00616C5A"/>
    <w:rsid w:val="00617AC3"/>
    <w:rsid w:val="00620933"/>
    <w:rsid w:val="00624059"/>
    <w:rsid w:val="00625F88"/>
    <w:rsid w:val="00626970"/>
    <w:rsid w:val="006314AB"/>
    <w:rsid w:val="00643647"/>
    <w:rsid w:val="00645D51"/>
    <w:rsid w:val="00646D05"/>
    <w:rsid w:val="006505BD"/>
    <w:rsid w:val="006515B6"/>
    <w:rsid w:val="00651F55"/>
    <w:rsid w:val="00654D8F"/>
    <w:rsid w:val="00656A07"/>
    <w:rsid w:val="00657A1E"/>
    <w:rsid w:val="00665B5D"/>
    <w:rsid w:val="00665F0E"/>
    <w:rsid w:val="0066772D"/>
    <w:rsid w:val="00667A8E"/>
    <w:rsid w:val="006725F6"/>
    <w:rsid w:val="00673848"/>
    <w:rsid w:val="006764C0"/>
    <w:rsid w:val="00682336"/>
    <w:rsid w:val="00682C66"/>
    <w:rsid w:val="006846B9"/>
    <w:rsid w:val="0068695A"/>
    <w:rsid w:val="00687363"/>
    <w:rsid w:val="006905B0"/>
    <w:rsid w:val="0069065D"/>
    <w:rsid w:val="00693CC8"/>
    <w:rsid w:val="0069543E"/>
    <w:rsid w:val="00696092"/>
    <w:rsid w:val="00696C5C"/>
    <w:rsid w:val="00697D21"/>
    <w:rsid w:val="006A218E"/>
    <w:rsid w:val="006A397D"/>
    <w:rsid w:val="006A5AC0"/>
    <w:rsid w:val="006A5DC8"/>
    <w:rsid w:val="006A60B2"/>
    <w:rsid w:val="006B6603"/>
    <w:rsid w:val="006C1C10"/>
    <w:rsid w:val="006C2F15"/>
    <w:rsid w:val="006C5BF8"/>
    <w:rsid w:val="006C6F8D"/>
    <w:rsid w:val="006E2F6A"/>
    <w:rsid w:val="006E31B5"/>
    <w:rsid w:val="006E3F03"/>
    <w:rsid w:val="006E419B"/>
    <w:rsid w:val="006E69BA"/>
    <w:rsid w:val="006F69C6"/>
    <w:rsid w:val="00700950"/>
    <w:rsid w:val="00704910"/>
    <w:rsid w:val="00707945"/>
    <w:rsid w:val="00711002"/>
    <w:rsid w:val="00712FA4"/>
    <w:rsid w:val="00713115"/>
    <w:rsid w:val="00716214"/>
    <w:rsid w:val="0071744C"/>
    <w:rsid w:val="00717EEC"/>
    <w:rsid w:val="00721285"/>
    <w:rsid w:val="00722AEA"/>
    <w:rsid w:val="00724993"/>
    <w:rsid w:val="00731B78"/>
    <w:rsid w:val="00732CFC"/>
    <w:rsid w:val="00732FA6"/>
    <w:rsid w:val="0073730E"/>
    <w:rsid w:val="0074252A"/>
    <w:rsid w:val="00742BA7"/>
    <w:rsid w:val="00742E85"/>
    <w:rsid w:val="00743FC6"/>
    <w:rsid w:val="00744B9E"/>
    <w:rsid w:val="00745280"/>
    <w:rsid w:val="007454BA"/>
    <w:rsid w:val="007462C5"/>
    <w:rsid w:val="00747DFE"/>
    <w:rsid w:val="0075303B"/>
    <w:rsid w:val="00754A05"/>
    <w:rsid w:val="00761227"/>
    <w:rsid w:val="0076128C"/>
    <w:rsid w:val="00765923"/>
    <w:rsid w:val="00767F23"/>
    <w:rsid w:val="0077045B"/>
    <w:rsid w:val="00772C31"/>
    <w:rsid w:val="0077390F"/>
    <w:rsid w:val="0077397D"/>
    <w:rsid w:val="0077620D"/>
    <w:rsid w:val="0078099D"/>
    <w:rsid w:val="00781CAD"/>
    <w:rsid w:val="00781D30"/>
    <w:rsid w:val="00784A24"/>
    <w:rsid w:val="0078668F"/>
    <w:rsid w:val="0079076D"/>
    <w:rsid w:val="00790A17"/>
    <w:rsid w:val="007A1F89"/>
    <w:rsid w:val="007A6ECB"/>
    <w:rsid w:val="007A7ED0"/>
    <w:rsid w:val="007B6CFC"/>
    <w:rsid w:val="007C1369"/>
    <w:rsid w:val="007C53A7"/>
    <w:rsid w:val="007D1646"/>
    <w:rsid w:val="007D1A09"/>
    <w:rsid w:val="007D2C0A"/>
    <w:rsid w:val="007D4815"/>
    <w:rsid w:val="007D6A3B"/>
    <w:rsid w:val="007D6AFB"/>
    <w:rsid w:val="007D73FA"/>
    <w:rsid w:val="007E00EE"/>
    <w:rsid w:val="007E31A0"/>
    <w:rsid w:val="007E3D21"/>
    <w:rsid w:val="007E7069"/>
    <w:rsid w:val="007F02D0"/>
    <w:rsid w:val="007F06DA"/>
    <w:rsid w:val="007F3365"/>
    <w:rsid w:val="007F576F"/>
    <w:rsid w:val="007F6530"/>
    <w:rsid w:val="00801E4C"/>
    <w:rsid w:val="00802E55"/>
    <w:rsid w:val="008045F2"/>
    <w:rsid w:val="00806A77"/>
    <w:rsid w:val="008077A8"/>
    <w:rsid w:val="00810AA4"/>
    <w:rsid w:val="00810AC9"/>
    <w:rsid w:val="00812F64"/>
    <w:rsid w:val="00812FDB"/>
    <w:rsid w:val="00813CAA"/>
    <w:rsid w:val="00813F22"/>
    <w:rsid w:val="0081460C"/>
    <w:rsid w:val="00815646"/>
    <w:rsid w:val="00815CF5"/>
    <w:rsid w:val="00815FF6"/>
    <w:rsid w:val="00822711"/>
    <w:rsid w:val="008238E8"/>
    <w:rsid w:val="008242F1"/>
    <w:rsid w:val="00831512"/>
    <w:rsid w:val="00831E8E"/>
    <w:rsid w:val="008339A4"/>
    <w:rsid w:val="00834626"/>
    <w:rsid w:val="008401B4"/>
    <w:rsid w:val="00840C7D"/>
    <w:rsid w:val="008427F3"/>
    <w:rsid w:val="008429AE"/>
    <w:rsid w:val="00842C48"/>
    <w:rsid w:val="00845B1F"/>
    <w:rsid w:val="0084631B"/>
    <w:rsid w:val="00846EF4"/>
    <w:rsid w:val="0085058D"/>
    <w:rsid w:val="008519EC"/>
    <w:rsid w:val="008522C5"/>
    <w:rsid w:val="00853457"/>
    <w:rsid w:val="0085755F"/>
    <w:rsid w:val="00857B55"/>
    <w:rsid w:val="008600F9"/>
    <w:rsid w:val="00861577"/>
    <w:rsid w:val="00861C33"/>
    <w:rsid w:val="00862EA5"/>
    <w:rsid w:val="00864CFB"/>
    <w:rsid w:val="00866127"/>
    <w:rsid w:val="008662FF"/>
    <w:rsid w:val="008676E2"/>
    <w:rsid w:val="00867DB0"/>
    <w:rsid w:val="0087129C"/>
    <w:rsid w:val="0087371C"/>
    <w:rsid w:val="0087539F"/>
    <w:rsid w:val="008753B2"/>
    <w:rsid w:val="008806E7"/>
    <w:rsid w:val="00880A1E"/>
    <w:rsid w:val="00887C73"/>
    <w:rsid w:val="008913E9"/>
    <w:rsid w:val="00893629"/>
    <w:rsid w:val="008A1F90"/>
    <w:rsid w:val="008A59D7"/>
    <w:rsid w:val="008A60D9"/>
    <w:rsid w:val="008B0BF1"/>
    <w:rsid w:val="008B14EB"/>
    <w:rsid w:val="008B1C4E"/>
    <w:rsid w:val="008B2612"/>
    <w:rsid w:val="008B2866"/>
    <w:rsid w:val="008B324E"/>
    <w:rsid w:val="008B3E70"/>
    <w:rsid w:val="008B4276"/>
    <w:rsid w:val="008B4D0C"/>
    <w:rsid w:val="008B62FE"/>
    <w:rsid w:val="008C2608"/>
    <w:rsid w:val="008C369F"/>
    <w:rsid w:val="008C4137"/>
    <w:rsid w:val="008C4CB4"/>
    <w:rsid w:val="008C577A"/>
    <w:rsid w:val="008C5B28"/>
    <w:rsid w:val="008C5FF0"/>
    <w:rsid w:val="008D3453"/>
    <w:rsid w:val="008D58CE"/>
    <w:rsid w:val="008D65F4"/>
    <w:rsid w:val="008D6C19"/>
    <w:rsid w:val="008E1D93"/>
    <w:rsid w:val="008E27E9"/>
    <w:rsid w:val="008E3FFD"/>
    <w:rsid w:val="008E4FE3"/>
    <w:rsid w:val="008E65D0"/>
    <w:rsid w:val="008F1C8E"/>
    <w:rsid w:val="008F283B"/>
    <w:rsid w:val="00904B39"/>
    <w:rsid w:val="00905CCB"/>
    <w:rsid w:val="0091036D"/>
    <w:rsid w:val="00910D46"/>
    <w:rsid w:val="0091558D"/>
    <w:rsid w:val="009162F8"/>
    <w:rsid w:val="00917CD7"/>
    <w:rsid w:val="009201A4"/>
    <w:rsid w:val="009218F1"/>
    <w:rsid w:val="00923386"/>
    <w:rsid w:val="00923BB1"/>
    <w:rsid w:val="00924794"/>
    <w:rsid w:val="00927F81"/>
    <w:rsid w:val="0093567C"/>
    <w:rsid w:val="009358A0"/>
    <w:rsid w:val="00936AC5"/>
    <w:rsid w:val="009413C2"/>
    <w:rsid w:val="009416A2"/>
    <w:rsid w:val="0094503D"/>
    <w:rsid w:val="00946405"/>
    <w:rsid w:val="00947971"/>
    <w:rsid w:val="00950203"/>
    <w:rsid w:val="00950940"/>
    <w:rsid w:val="00952423"/>
    <w:rsid w:val="00953772"/>
    <w:rsid w:val="0095472D"/>
    <w:rsid w:val="009547A8"/>
    <w:rsid w:val="00962467"/>
    <w:rsid w:val="0096462B"/>
    <w:rsid w:val="009653FE"/>
    <w:rsid w:val="00965A10"/>
    <w:rsid w:val="00965DED"/>
    <w:rsid w:val="009672B8"/>
    <w:rsid w:val="00967929"/>
    <w:rsid w:val="00971060"/>
    <w:rsid w:val="00974B32"/>
    <w:rsid w:val="00976E6A"/>
    <w:rsid w:val="00981DC2"/>
    <w:rsid w:val="0098418B"/>
    <w:rsid w:val="00984950"/>
    <w:rsid w:val="00985CC5"/>
    <w:rsid w:val="009877DF"/>
    <w:rsid w:val="00993CD4"/>
    <w:rsid w:val="0099511F"/>
    <w:rsid w:val="00997B9A"/>
    <w:rsid w:val="009A1016"/>
    <w:rsid w:val="009A1DF0"/>
    <w:rsid w:val="009A1EB4"/>
    <w:rsid w:val="009A2145"/>
    <w:rsid w:val="009A38EE"/>
    <w:rsid w:val="009C1EA6"/>
    <w:rsid w:val="009C2A5B"/>
    <w:rsid w:val="009C3A85"/>
    <w:rsid w:val="009C456E"/>
    <w:rsid w:val="009C4D29"/>
    <w:rsid w:val="009C6926"/>
    <w:rsid w:val="009C6FDF"/>
    <w:rsid w:val="009C771F"/>
    <w:rsid w:val="009D08EA"/>
    <w:rsid w:val="009D2900"/>
    <w:rsid w:val="009D2AF7"/>
    <w:rsid w:val="009D3DD3"/>
    <w:rsid w:val="009D3FFE"/>
    <w:rsid w:val="009E1CA3"/>
    <w:rsid w:val="009E3102"/>
    <w:rsid w:val="009E45BF"/>
    <w:rsid w:val="009F062E"/>
    <w:rsid w:val="009F15E0"/>
    <w:rsid w:val="009F3346"/>
    <w:rsid w:val="009F4D6F"/>
    <w:rsid w:val="009F63E6"/>
    <w:rsid w:val="009F7215"/>
    <w:rsid w:val="00A005C4"/>
    <w:rsid w:val="00A03C14"/>
    <w:rsid w:val="00A049A1"/>
    <w:rsid w:val="00A065E2"/>
    <w:rsid w:val="00A06889"/>
    <w:rsid w:val="00A07EE7"/>
    <w:rsid w:val="00A101F1"/>
    <w:rsid w:val="00A13687"/>
    <w:rsid w:val="00A136F3"/>
    <w:rsid w:val="00A13DC3"/>
    <w:rsid w:val="00A15A0A"/>
    <w:rsid w:val="00A17C1D"/>
    <w:rsid w:val="00A2311F"/>
    <w:rsid w:val="00A232FA"/>
    <w:rsid w:val="00A2376D"/>
    <w:rsid w:val="00A3144F"/>
    <w:rsid w:val="00A32076"/>
    <w:rsid w:val="00A32B26"/>
    <w:rsid w:val="00A43CE9"/>
    <w:rsid w:val="00A467BC"/>
    <w:rsid w:val="00A509C9"/>
    <w:rsid w:val="00A51FB1"/>
    <w:rsid w:val="00A561E4"/>
    <w:rsid w:val="00A56646"/>
    <w:rsid w:val="00A7077F"/>
    <w:rsid w:val="00A713E6"/>
    <w:rsid w:val="00A72E25"/>
    <w:rsid w:val="00A748C5"/>
    <w:rsid w:val="00A803E0"/>
    <w:rsid w:val="00A80FE8"/>
    <w:rsid w:val="00A8315A"/>
    <w:rsid w:val="00A8341F"/>
    <w:rsid w:val="00A878B8"/>
    <w:rsid w:val="00A906F7"/>
    <w:rsid w:val="00A96EFA"/>
    <w:rsid w:val="00AA0C15"/>
    <w:rsid w:val="00AA133B"/>
    <w:rsid w:val="00AA1B0C"/>
    <w:rsid w:val="00AA21E2"/>
    <w:rsid w:val="00AA2516"/>
    <w:rsid w:val="00AA6BD3"/>
    <w:rsid w:val="00AB1510"/>
    <w:rsid w:val="00AB3A85"/>
    <w:rsid w:val="00AB3FC0"/>
    <w:rsid w:val="00AB53B0"/>
    <w:rsid w:val="00AC1C74"/>
    <w:rsid w:val="00AC2203"/>
    <w:rsid w:val="00AC3358"/>
    <w:rsid w:val="00AC6E20"/>
    <w:rsid w:val="00AD03A9"/>
    <w:rsid w:val="00AD1A2A"/>
    <w:rsid w:val="00AD200F"/>
    <w:rsid w:val="00AD3392"/>
    <w:rsid w:val="00AD7B84"/>
    <w:rsid w:val="00AE0A48"/>
    <w:rsid w:val="00AE2896"/>
    <w:rsid w:val="00AE3E6F"/>
    <w:rsid w:val="00AE4BEE"/>
    <w:rsid w:val="00AE6103"/>
    <w:rsid w:val="00AE69A5"/>
    <w:rsid w:val="00AF0045"/>
    <w:rsid w:val="00AF16E3"/>
    <w:rsid w:val="00AF22CF"/>
    <w:rsid w:val="00AF3259"/>
    <w:rsid w:val="00AF5F4A"/>
    <w:rsid w:val="00B00591"/>
    <w:rsid w:val="00B0336C"/>
    <w:rsid w:val="00B046B8"/>
    <w:rsid w:val="00B04DDA"/>
    <w:rsid w:val="00B0747E"/>
    <w:rsid w:val="00B10186"/>
    <w:rsid w:val="00B12107"/>
    <w:rsid w:val="00B126A8"/>
    <w:rsid w:val="00B1387D"/>
    <w:rsid w:val="00B15AF1"/>
    <w:rsid w:val="00B179D5"/>
    <w:rsid w:val="00B2355C"/>
    <w:rsid w:val="00B25C8A"/>
    <w:rsid w:val="00B25CB6"/>
    <w:rsid w:val="00B2628A"/>
    <w:rsid w:val="00B26681"/>
    <w:rsid w:val="00B27568"/>
    <w:rsid w:val="00B31622"/>
    <w:rsid w:val="00B402FB"/>
    <w:rsid w:val="00B4073A"/>
    <w:rsid w:val="00B41077"/>
    <w:rsid w:val="00B41BE9"/>
    <w:rsid w:val="00B43307"/>
    <w:rsid w:val="00B46A37"/>
    <w:rsid w:val="00B471DB"/>
    <w:rsid w:val="00B505BD"/>
    <w:rsid w:val="00B5380F"/>
    <w:rsid w:val="00B53EAA"/>
    <w:rsid w:val="00B558E7"/>
    <w:rsid w:val="00B569B6"/>
    <w:rsid w:val="00B5743C"/>
    <w:rsid w:val="00B610B6"/>
    <w:rsid w:val="00B62DF0"/>
    <w:rsid w:val="00B6535E"/>
    <w:rsid w:val="00B7041D"/>
    <w:rsid w:val="00B70E40"/>
    <w:rsid w:val="00B83DFB"/>
    <w:rsid w:val="00B858BA"/>
    <w:rsid w:val="00B9398D"/>
    <w:rsid w:val="00B942B0"/>
    <w:rsid w:val="00B9470A"/>
    <w:rsid w:val="00B96122"/>
    <w:rsid w:val="00B97A3E"/>
    <w:rsid w:val="00BA0570"/>
    <w:rsid w:val="00BA2A62"/>
    <w:rsid w:val="00BA43C8"/>
    <w:rsid w:val="00BA4875"/>
    <w:rsid w:val="00BA5BE5"/>
    <w:rsid w:val="00BA75F6"/>
    <w:rsid w:val="00BB06CB"/>
    <w:rsid w:val="00BB13A6"/>
    <w:rsid w:val="00BB53C8"/>
    <w:rsid w:val="00BB7E9E"/>
    <w:rsid w:val="00BC359E"/>
    <w:rsid w:val="00BC3DA4"/>
    <w:rsid w:val="00BC62FB"/>
    <w:rsid w:val="00BD0E50"/>
    <w:rsid w:val="00BD3805"/>
    <w:rsid w:val="00BD4410"/>
    <w:rsid w:val="00BD56FA"/>
    <w:rsid w:val="00BE3B93"/>
    <w:rsid w:val="00BE48B1"/>
    <w:rsid w:val="00BF0124"/>
    <w:rsid w:val="00BF0334"/>
    <w:rsid w:val="00BF2F05"/>
    <w:rsid w:val="00BF38FE"/>
    <w:rsid w:val="00BF6B50"/>
    <w:rsid w:val="00BF7783"/>
    <w:rsid w:val="00C0130B"/>
    <w:rsid w:val="00C016F6"/>
    <w:rsid w:val="00C02DD8"/>
    <w:rsid w:val="00C03939"/>
    <w:rsid w:val="00C03E0F"/>
    <w:rsid w:val="00C0419C"/>
    <w:rsid w:val="00C04A98"/>
    <w:rsid w:val="00C06FF2"/>
    <w:rsid w:val="00C11BB4"/>
    <w:rsid w:val="00C15646"/>
    <w:rsid w:val="00C162B1"/>
    <w:rsid w:val="00C21DE4"/>
    <w:rsid w:val="00C2371C"/>
    <w:rsid w:val="00C23EFB"/>
    <w:rsid w:val="00C24BAB"/>
    <w:rsid w:val="00C31993"/>
    <w:rsid w:val="00C41DAE"/>
    <w:rsid w:val="00C41F51"/>
    <w:rsid w:val="00C441C3"/>
    <w:rsid w:val="00C53CA0"/>
    <w:rsid w:val="00C53E72"/>
    <w:rsid w:val="00C5414F"/>
    <w:rsid w:val="00C5476A"/>
    <w:rsid w:val="00C556CC"/>
    <w:rsid w:val="00C63CB7"/>
    <w:rsid w:val="00C6463B"/>
    <w:rsid w:val="00C6592C"/>
    <w:rsid w:val="00C70A0A"/>
    <w:rsid w:val="00C7314F"/>
    <w:rsid w:val="00C753F7"/>
    <w:rsid w:val="00C81B3F"/>
    <w:rsid w:val="00C84A8F"/>
    <w:rsid w:val="00C8621C"/>
    <w:rsid w:val="00C86D4F"/>
    <w:rsid w:val="00C93C44"/>
    <w:rsid w:val="00CA115F"/>
    <w:rsid w:val="00CA2E2D"/>
    <w:rsid w:val="00CA7410"/>
    <w:rsid w:val="00CA7CD9"/>
    <w:rsid w:val="00CB06E3"/>
    <w:rsid w:val="00CB08EC"/>
    <w:rsid w:val="00CB0999"/>
    <w:rsid w:val="00CB17F6"/>
    <w:rsid w:val="00CB642E"/>
    <w:rsid w:val="00CB7C18"/>
    <w:rsid w:val="00CB7FE9"/>
    <w:rsid w:val="00CC12F5"/>
    <w:rsid w:val="00CC2FD9"/>
    <w:rsid w:val="00CC3A17"/>
    <w:rsid w:val="00CC4374"/>
    <w:rsid w:val="00CC4FD9"/>
    <w:rsid w:val="00CC6DF8"/>
    <w:rsid w:val="00CD02E3"/>
    <w:rsid w:val="00CD183E"/>
    <w:rsid w:val="00CD2608"/>
    <w:rsid w:val="00CE63C3"/>
    <w:rsid w:val="00CF0175"/>
    <w:rsid w:val="00CF0617"/>
    <w:rsid w:val="00CF061C"/>
    <w:rsid w:val="00CF1363"/>
    <w:rsid w:val="00CF1F68"/>
    <w:rsid w:val="00CF37D3"/>
    <w:rsid w:val="00CF60B7"/>
    <w:rsid w:val="00D05011"/>
    <w:rsid w:val="00D07149"/>
    <w:rsid w:val="00D1542C"/>
    <w:rsid w:val="00D16452"/>
    <w:rsid w:val="00D20C33"/>
    <w:rsid w:val="00D21681"/>
    <w:rsid w:val="00D21AC1"/>
    <w:rsid w:val="00D23EA6"/>
    <w:rsid w:val="00D30D4A"/>
    <w:rsid w:val="00D3496E"/>
    <w:rsid w:val="00D37AAA"/>
    <w:rsid w:val="00D43D43"/>
    <w:rsid w:val="00D456FF"/>
    <w:rsid w:val="00D52061"/>
    <w:rsid w:val="00D53974"/>
    <w:rsid w:val="00D61C14"/>
    <w:rsid w:val="00D65C26"/>
    <w:rsid w:val="00D706B6"/>
    <w:rsid w:val="00D724F4"/>
    <w:rsid w:val="00D73599"/>
    <w:rsid w:val="00D7523B"/>
    <w:rsid w:val="00D76BCC"/>
    <w:rsid w:val="00D775EB"/>
    <w:rsid w:val="00D85E4E"/>
    <w:rsid w:val="00D86F8C"/>
    <w:rsid w:val="00D946F4"/>
    <w:rsid w:val="00DA0B50"/>
    <w:rsid w:val="00DA0B8C"/>
    <w:rsid w:val="00DA152C"/>
    <w:rsid w:val="00DA44C3"/>
    <w:rsid w:val="00DA7BFA"/>
    <w:rsid w:val="00DA7DA2"/>
    <w:rsid w:val="00DB056D"/>
    <w:rsid w:val="00DB4079"/>
    <w:rsid w:val="00DB48F4"/>
    <w:rsid w:val="00DB6B7F"/>
    <w:rsid w:val="00DC047B"/>
    <w:rsid w:val="00DC22CB"/>
    <w:rsid w:val="00DC2442"/>
    <w:rsid w:val="00DC4BDE"/>
    <w:rsid w:val="00DC6AC7"/>
    <w:rsid w:val="00DC6DF9"/>
    <w:rsid w:val="00DC70CF"/>
    <w:rsid w:val="00DC733D"/>
    <w:rsid w:val="00DE1F9D"/>
    <w:rsid w:val="00DE6B51"/>
    <w:rsid w:val="00DF09DC"/>
    <w:rsid w:val="00DF18D0"/>
    <w:rsid w:val="00DF1DBD"/>
    <w:rsid w:val="00DF2484"/>
    <w:rsid w:val="00DF4B0F"/>
    <w:rsid w:val="00DF5879"/>
    <w:rsid w:val="00E003B8"/>
    <w:rsid w:val="00E00841"/>
    <w:rsid w:val="00E01469"/>
    <w:rsid w:val="00E0322F"/>
    <w:rsid w:val="00E060C7"/>
    <w:rsid w:val="00E16684"/>
    <w:rsid w:val="00E208B8"/>
    <w:rsid w:val="00E21819"/>
    <w:rsid w:val="00E24072"/>
    <w:rsid w:val="00E241F9"/>
    <w:rsid w:val="00E24D08"/>
    <w:rsid w:val="00E24E40"/>
    <w:rsid w:val="00E26A84"/>
    <w:rsid w:val="00E273B7"/>
    <w:rsid w:val="00E3230D"/>
    <w:rsid w:val="00E33342"/>
    <w:rsid w:val="00E37C39"/>
    <w:rsid w:val="00E419CE"/>
    <w:rsid w:val="00E444FF"/>
    <w:rsid w:val="00E477AD"/>
    <w:rsid w:val="00E47C44"/>
    <w:rsid w:val="00E51B37"/>
    <w:rsid w:val="00E547A2"/>
    <w:rsid w:val="00E55CC4"/>
    <w:rsid w:val="00E56169"/>
    <w:rsid w:val="00E5642D"/>
    <w:rsid w:val="00E56938"/>
    <w:rsid w:val="00E6040F"/>
    <w:rsid w:val="00E60FD4"/>
    <w:rsid w:val="00E640DC"/>
    <w:rsid w:val="00E658A1"/>
    <w:rsid w:val="00E6744E"/>
    <w:rsid w:val="00E70528"/>
    <w:rsid w:val="00E70531"/>
    <w:rsid w:val="00E74F65"/>
    <w:rsid w:val="00E7543E"/>
    <w:rsid w:val="00E769C4"/>
    <w:rsid w:val="00E8354F"/>
    <w:rsid w:val="00E839B1"/>
    <w:rsid w:val="00E83A3E"/>
    <w:rsid w:val="00E84055"/>
    <w:rsid w:val="00E858F0"/>
    <w:rsid w:val="00E87202"/>
    <w:rsid w:val="00E87DA3"/>
    <w:rsid w:val="00E92607"/>
    <w:rsid w:val="00E951ED"/>
    <w:rsid w:val="00E9526A"/>
    <w:rsid w:val="00EA02D5"/>
    <w:rsid w:val="00EA2C9B"/>
    <w:rsid w:val="00EA3185"/>
    <w:rsid w:val="00EA351A"/>
    <w:rsid w:val="00EA434F"/>
    <w:rsid w:val="00EA4DFE"/>
    <w:rsid w:val="00EA6155"/>
    <w:rsid w:val="00EA686A"/>
    <w:rsid w:val="00EB5837"/>
    <w:rsid w:val="00EB63AC"/>
    <w:rsid w:val="00EB736C"/>
    <w:rsid w:val="00EC28FF"/>
    <w:rsid w:val="00EC35E1"/>
    <w:rsid w:val="00ED1992"/>
    <w:rsid w:val="00ED246E"/>
    <w:rsid w:val="00ED4D15"/>
    <w:rsid w:val="00EE0A0F"/>
    <w:rsid w:val="00EE0F76"/>
    <w:rsid w:val="00EE10BF"/>
    <w:rsid w:val="00EE169C"/>
    <w:rsid w:val="00EE1E04"/>
    <w:rsid w:val="00EE42B6"/>
    <w:rsid w:val="00EE7199"/>
    <w:rsid w:val="00EF065F"/>
    <w:rsid w:val="00EF07DA"/>
    <w:rsid w:val="00EF0863"/>
    <w:rsid w:val="00EF3A40"/>
    <w:rsid w:val="00EF3A99"/>
    <w:rsid w:val="00EF68AA"/>
    <w:rsid w:val="00F01B6A"/>
    <w:rsid w:val="00F07AC6"/>
    <w:rsid w:val="00F1068F"/>
    <w:rsid w:val="00F10F7B"/>
    <w:rsid w:val="00F12049"/>
    <w:rsid w:val="00F141C4"/>
    <w:rsid w:val="00F2393C"/>
    <w:rsid w:val="00F25640"/>
    <w:rsid w:val="00F2620D"/>
    <w:rsid w:val="00F26F1D"/>
    <w:rsid w:val="00F27029"/>
    <w:rsid w:val="00F30CF1"/>
    <w:rsid w:val="00F322FB"/>
    <w:rsid w:val="00F32645"/>
    <w:rsid w:val="00F34280"/>
    <w:rsid w:val="00F34F97"/>
    <w:rsid w:val="00F3592C"/>
    <w:rsid w:val="00F43397"/>
    <w:rsid w:val="00F469CF"/>
    <w:rsid w:val="00F471A8"/>
    <w:rsid w:val="00F52837"/>
    <w:rsid w:val="00F5654B"/>
    <w:rsid w:val="00F5714F"/>
    <w:rsid w:val="00F573DE"/>
    <w:rsid w:val="00F62A82"/>
    <w:rsid w:val="00F631AC"/>
    <w:rsid w:val="00F63BA2"/>
    <w:rsid w:val="00F64BD7"/>
    <w:rsid w:val="00F6632A"/>
    <w:rsid w:val="00F67556"/>
    <w:rsid w:val="00F70116"/>
    <w:rsid w:val="00F70721"/>
    <w:rsid w:val="00F70B23"/>
    <w:rsid w:val="00F73D69"/>
    <w:rsid w:val="00F75677"/>
    <w:rsid w:val="00F75697"/>
    <w:rsid w:val="00F77056"/>
    <w:rsid w:val="00F80D67"/>
    <w:rsid w:val="00F86035"/>
    <w:rsid w:val="00F860D3"/>
    <w:rsid w:val="00F94F35"/>
    <w:rsid w:val="00FA0123"/>
    <w:rsid w:val="00FA0BB9"/>
    <w:rsid w:val="00FA1E0C"/>
    <w:rsid w:val="00FA22F6"/>
    <w:rsid w:val="00FA5381"/>
    <w:rsid w:val="00FA71E5"/>
    <w:rsid w:val="00FB196E"/>
    <w:rsid w:val="00FB7F57"/>
    <w:rsid w:val="00FC381F"/>
    <w:rsid w:val="00FC3EF5"/>
    <w:rsid w:val="00FC4EB5"/>
    <w:rsid w:val="00FD08B8"/>
    <w:rsid w:val="00FD0DBC"/>
    <w:rsid w:val="00FD13E2"/>
    <w:rsid w:val="00FD32F3"/>
    <w:rsid w:val="00FD3E5E"/>
    <w:rsid w:val="00FD59F5"/>
    <w:rsid w:val="00FD7778"/>
    <w:rsid w:val="00FE1341"/>
    <w:rsid w:val="00FE5F5E"/>
    <w:rsid w:val="00FE7EE8"/>
    <w:rsid w:val="00FF19FF"/>
    <w:rsid w:val="00FF24F4"/>
    <w:rsid w:val="00FF36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D112E7"/>
  <w15:docId w15:val="{4086C6A5-0006-4AFF-BA0B-A7998C97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8E1D93"/>
    <w:pPr>
      <w:spacing w:line="500" w:lineRule="exact"/>
      <w:jc w:val="center"/>
    </w:pPr>
    <w:rPr>
      <w:rFonts w:eastAsia="標楷體"/>
      <w:sz w:val="40"/>
    </w:rPr>
  </w:style>
  <w:style w:type="character" w:customStyle="1" w:styleId="30">
    <w:name w:val="本文 3 字元"/>
    <w:link w:val="3"/>
    <w:uiPriority w:val="99"/>
    <w:semiHidden/>
    <w:locked/>
    <w:rsid w:val="000157AD"/>
    <w:rPr>
      <w:rFonts w:cs="Times New Roman"/>
      <w:sz w:val="16"/>
      <w:szCs w:val="16"/>
    </w:rPr>
  </w:style>
  <w:style w:type="paragraph" w:styleId="a3">
    <w:name w:val="Body Text Indent"/>
    <w:basedOn w:val="a"/>
    <w:link w:val="a4"/>
    <w:uiPriority w:val="99"/>
    <w:rsid w:val="008E1D93"/>
    <w:pPr>
      <w:spacing w:after="120"/>
      <w:ind w:leftChars="200" w:left="480"/>
    </w:pPr>
  </w:style>
  <w:style w:type="character" w:customStyle="1" w:styleId="a4">
    <w:name w:val="本文縮排 字元"/>
    <w:link w:val="a3"/>
    <w:uiPriority w:val="99"/>
    <w:semiHidden/>
    <w:locked/>
    <w:rsid w:val="000157AD"/>
    <w:rPr>
      <w:rFonts w:cs="Times New Roman"/>
      <w:sz w:val="24"/>
      <w:szCs w:val="24"/>
    </w:rPr>
  </w:style>
  <w:style w:type="paragraph" w:styleId="2">
    <w:name w:val="Body Text Indent 2"/>
    <w:basedOn w:val="a"/>
    <w:link w:val="20"/>
    <w:uiPriority w:val="99"/>
    <w:rsid w:val="008E1D93"/>
    <w:pPr>
      <w:spacing w:line="400" w:lineRule="exact"/>
      <w:ind w:left="1134" w:firstLineChars="109" w:firstLine="305"/>
      <w:jc w:val="both"/>
    </w:pPr>
    <w:rPr>
      <w:rFonts w:ascii="Arial" w:eastAsia="標楷體" w:hAnsi="Arial" w:cs="Arial"/>
      <w:sz w:val="28"/>
    </w:rPr>
  </w:style>
  <w:style w:type="character" w:customStyle="1" w:styleId="20">
    <w:name w:val="本文縮排 2 字元"/>
    <w:link w:val="2"/>
    <w:uiPriority w:val="99"/>
    <w:semiHidden/>
    <w:locked/>
    <w:rsid w:val="000157AD"/>
    <w:rPr>
      <w:rFonts w:cs="Times New Roman"/>
      <w:sz w:val="24"/>
      <w:szCs w:val="24"/>
    </w:rPr>
  </w:style>
  <w:style w:type="paragraph" w:styleId="31">
    <w:name w:val="Body Text Indent 3"/>
    <w:basedOn w:val="a"/>
    <w:link w:val="32"/>
    <w:uiPriority w:val="99"/>
    <w:rsid w:val="008E1D93"/>
    <w:pPr>
      <w:spacing w:line="400" w:lineRule="exact"/>
      <w:ind w:left="1265" w:firstLineChars="206" w:firstLine="577"/>
      <w:jc w:val="both"/>
    </w:pPr>
    <w:rPr>
      <w:rFonts w:ascii="Arial" w:eastAsia="標楷體" w:hAnsi="Arial" w:cs="Arial"/>
      <w:sz w:val="28"/>
    </w:rPr>
  </w:style>
  <w:style w:type="character" w:customStyle="1" w:styleId="32">
    <w:name w:val="本文縮排 3 字元"/>
    <w:link w:val="31"/>
    <w:uiPriority w:val="99"/>
    <w:semiHidden/>
    <w:locked/>
    <w:rsid w:val="000157AD"/>
    <w:rPr>
      <w:rFonts w:cs="Times New Roman"/>
      <w:sz w:val="16"/>
      <w:szCs w:val="16"/>
    </w:rPr>
  </w:style>
  <w:style w:type="paragraph" w:styleId="Web">
    <w:name w:val="Normal (Web)"/>
    <w:basedOn w:val="a"/>
    <w:uiPriority w:val="99"/>
    <w:rsid w:val="008E1D93"/>
    <w:pPr>
      <w:widowControl/>
      <w:spacing w:before="100" w:beforeAutospacing="1" w:after="100" w:afterAutospacing="1"/>
    </w:pPr>
    <w:rPr>
      <w:rFonts w:ascii="新細明體"/>
      <w:kern w:val="0"/>
    </w:rPr>
  </w:style>
  <w:style w:type="character" w:styleId="a5">
    <w:name w:val="page number"/>
    <w:uiPriority w:val="99"/>
    <w:rsid w:val="008E1D93"/>
    <w:rPr>
      <w:rFonts w:ascii="新細明體" w:eastAsia="新細明體" w:hAnsi="新細明體" w:cs="Times New Roman"/>
    </w:rPr>
  </w:style>
  <w:style w:type="paragraph" w:styleId="a6">
    <w:name w:val="footer"/>
    <w:basedOn w:val="a"/>
    <w:link w:val="a7"/>
    <w:uiPriority w:val="99"/>
    <w:rsid w:val="008E1D93"/>
    <w:pPr>
      <w:tabs>
        <w:tab w:val="center" w:pos="4153"/>
        <w:tab w:val="right" w:pos="8306"/>
      </w:tabs>
      <w:adjustRightInd w:val="0"/>
      <w:spacing w:line="360" w:lineRule="atLeast"/>
      <w:textAlignment w:val="baseline"/>
    </w:pPr>
    <w:rPr>
      <w:kern w:val="0"/>
      <w:sz w:val="20"/>
      <w:szCs w:val="20"/>
    </w:rPr>
  </w:style>
  <w:style w:type="character" w:customStyle="1" w:styleId="a7">
    <w:name w:val="頁尾 字元"/>
    <w:link w:val="a6"/>
    <w:uiPriority w:val="99"/>
    <w:locked/>
    <w:rsid w:val="000157AD"/>
    <w:rPr>
      <w:rFonts w:cs="Times New Roman"/>
      <w:sz w:val="20"/>
      <w:szCs w:val="20"/>
    </w:rPr>
  </w:style>
  <w:style w:type="paragraph" w:styleId="a8">
    <w:name w:val="header"/>
    <w:basedOn w:val="a"/>
    <w:link w:val="a9"/>
    <w:uiPriority w:val="99"/>
    <w:rsid w:val="008E1D93"/>
    <w:pPr>
      <w:tabs>
        <w:tab w:val="center" w:pos="4153"/>
        <w:tab w:val="right" w:pos="8306"/>
      </w:tabs>
      <w:snapToGrid w:val="0"/>
    </w:pPr>
    <w:rPr>
      <w:sz w:val="20"/>
      <w:szCs w:val="20"/>
    </w:rPr>
  </w:style>
  <w:style w:type="character" w:customStyle="1" w:styleId="a9">
    <w:name w:val="頁首 字元"/>
    <w:link w:val="a8"/>
    <w:uiPriority w:val="99"/>
    <w:semiHidden/>
    <w:locked/>
    <w:rsid w:val="000157AD"/>
    <w:rPr>
      <w:rFonts w:cs="Times New Roman"/>
      <w:sz w:val="20"/>
      <w:szCs w:val="20"/>
    </w:rPr>
  </w:style>
  <w:style w:type="paragraph" w:customStyle="1" w:styleId="33">
    <w:name w:val="3"/>
    <w:basedOn w:val="a"/>
    <w:uiPriority w:val="99"/>
    <w:rsid w:val="008E1D93"/>
    <w:pPr>
      <w:autoSpaceDE w:val="0"/>
      <w:autoSpaceDN w:val="0"/>
      <w:spacing w:line="240" w:lineRule="atLeast"/>
      <w:ind w:left="1831" w:hanging="510"/>
      <w:textAlignment w:val="center"/>
    </w:pPr>
    <w:rPr>
      <w:rFonts w:ascii="標楷體" w:eastAsia="標楷體"/>
      <w:spacing w:val="10"/>
      <w:szCs w:val="20"/>
    </w:rPr>
  </w:style>
  <w:style w:type="table" w:styleId="aa">
    <w:name w:val="Table Grid"/>
    <w:basedOn w:val="a1"/>
    <w:uiPriority w:val="99"/>
    <w:rsid w:val="000A4E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6E69BA"/>
    <w:rPr>
      <w:rFonts w:ascii="Arial" w:hAnsi="Arial"/>
      <w:sz w:val="18"/>
      <w:szCs w:val="18"/>
    </w:rPr>
  </w:style>
  <w:style w:type="character" w:customStyle="1" w:styleId="ac">
    <w:name w:val="註解方塊文字 字元"/>
    <w:link w:val="ab"/>
    <w:uiPriority w:val="99"/>
    <w:semiHidden/>
    <w:locked/>
    <w:rsid w:val="000157AD"/>
    <w:rPr>
      <w:rFonts w:ascii="Cambria" w:eastAsia="新細明體" w:hAnsi="Cambria" w:cs="Times New Roman"/>
      <w:sz w:val="2"/>
    </w:rPr>
  </w:style>
  <w:style w:type="paragraph" w:styleId="ad">
    <w:name w:val="Revision"/>
    <w:hidden/>
    <w:uiPriority w:val="99"/>
    <w:semiHidden/>
    <w:rsid w:val="00DC22CB"/>
    <w:rPr>
      <w:kern w:val="2"/>
      <w:sz w:val="24"/>
      <w:szCs w:val="24"/>
    </w:rPr>
  </w:style>
  <w:style w:type="character" w:styleId="ae">
    <w:name w:val="Placeholder Text"/>
    <w:uiPriority w:val="99"/>
    <w:semiHidden/>
    <w:rsid w:val="000818EC"/>
    <w:rPr>
      <w:rFonts w:cs="Times New Roman"/>
      <w:color w:val="808080"/>
    </w:rPr>
  </w:style>
  <w:style w:type="paragraph" w:styleId="af">
    <w:name w:val="List Paragraph"/>
    <w:basedOn w:val="a"/>
    <w:uiPriority w:val="99"/>
    <w:qFormat/>
    <w:rsid w:val="000211A8"/>
    <w:pPr>
      <w:ind w:leftChars="200" w:left="480"/>
    </w:pPr>
  </w:style>
  <w:style w:type="character" w:styleId="af0">
    <w:name w:val="annotation reference"/>
    <w:basedOn w:val="a0"/>
    <w:uiPriority w:val="99"/>
    <w:semiHidden/>
    <w:unhideWhenUsed/>
    <w:rsid w:val="003C106F"/>
    <w:rPr>
      <w:sz w:val="18"/>
      <w:szCs w:val="18"/>
    </w:rPr>
  </w:style>
  <w:style w:type="paragraph" w:styleId="af1">
    <w:name w:val="annotation text"/>
    <w:basedOn w:val="a"/>
    <w:link w:val="af2"/>
    <w:uiPriority w:val="99"/>
    <w:semiHidden/>
    <w:unhideWhenUsed/>
    <w:rsid w:val="003C106F"/>
  </w:style>
  <w:style w:type="character" w:customStyle="1" w:styleId="af2">
    <w:name w:val="註解文字 字元"/>
    <w:basedOn w:val="a0"/>
    <w:link w:val="af1"/>
    <w:uiPriority w:val="99"/>
    <w:semiHidden/>
    <w:rsid w:val="003C106F"/>
    <w:rPr>
      <w:kern w:val="2"/>
      <w:sz w:val="24"/>
      <w:szCs w:val="24"/>
    </w:rPr>
  </w:style>
  <w:style w:type="paragraph" w:styleId="af3">
    <w:name w:val="annotation subject"/>
    <w:basedOn w:val="af1"/>
    <w:next w:val="af1"/>
    <w:link w:val="af4"/>
    <w:uiPriority w:val="99"/>
    <w:semiHidden/>
    <w:unhideWhenUsed/>
    <w:rsid w:val="003C106F"/>
    <w:rPr>
      <w:b/>
      <w:bCs/>
    </w:rPr>
  </w:style>
  <w:style w:type="character" w:customStyle="1" w:styleId="af4">
    <w:name w:val="註解主旨 字元"/>
    <w:basedOn w:val="af2"/>
    <w:link w:val="af3"/>
    <w:uiPriority w:val="99"/>
    <w:semiHidden/>
    <w:rsid w:val="003C106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9131">
      <w:bodyDiv w:val="1"/>
      <w:marLeft w:val="0"/>
      <w:marRight w:val="0"/>
      <w:marTop w:val="0"/>
      <w:marBottom w:val="0"/>
      <w:divBdr>
        <w:top w:val="none" w:sz="0" w:space="0" w:color="auto"/>
        <w:left w:val="none" w:sz="0" w:space="0" w:color="auto"/>
        <w:bottom w:val="none" w:sz="0" w:space="0" w:color="auto"/>
        <w:right w:val="none" w:sz="0" w:space="0" w:color="auto"/>
      </w:divBdr>
    </w:div>
    <w:div w:id="398987154">
      <w:bodyDiv w:val="1"/>
      <w:marLeft w:val="0"/>
      <w:marRight w:val="0"/>
      <w:marTop w:val="0"/>
      <w:marBottom w:val="0"/>
      <w:divBdr>
        <w:top w:val="none" w:sz="0" w:space="0" w:color="auto"/>
        <w:left w:val="none" w:sz="0" w:space="0" w:color="auto"/>
        <w:bottom w:val="none" w:sz="0" w:space="0" w:color="auto"/>
        <w:right w:val="none" w:sz="0" w:space="0" w:color="auto"/>
      </w:divBdr>
    </w:div>
    <w:div w:id="1301571705">
      <w:marLeft w:val="0"/>
      <w:marRight w:val="0"/>
      <w:marTop w:val="0"/>
      <w:marBottom w:val="0"/>
      <w:divBdr>
        <w:top w:val="none" w:sz="0" w:space="0" w:color="auto"/>
        <w:left w:val="none" w:sz="0" w:space="0" w:color="auto"/>
        <w:bottom w:val="none" w:sz="0" w:space="0" w:color="auto"/>
        <w:right w:val="none" w:sz="0" w:space="0" w:color="auto"/>
      </w:divBdr>
      <w:divsChild>
        <w:div w:id="1301571704">
          <w:marLeft w:val="0"/>
          <w:marRight w:val="0"/>
          <w:marTop w:val="0"/>
          <w:marBottom w:val="0"/>
          <w:divBdr>
            <w:top w:val="none" w:sz="0" w:space="0" w:color="auto"/>
            <w:left w:val="none" w:sz="0" w:space="0" w:color="auto"/>
            <w:bottom w:val="none" w:sz="0" w:space="0" w:color="auto"/>
            <w:right w:val="none" w:sz="0" w:space="0" w:color="auto"/>
          </w:divBdr>
        </w:div>
      </w:divsChild>
    </w:div>
    <w:div w:id="1301571706">
      <w:marLeft w:val="0"/>
      <w:marRight w:val="0"/>
      <w:marTop w:val="0"/>
      <w:marBottom w:val="0"/>
      <w:divBdr>
        <w:top w:val="none" w:sz="0" w:space="0" w:color="auto"/>
        <w:left w:val="none" w:sz="0" w:space="0" w:color="auto"/>
        <w:bottom w:val="none" w:sz="0" w:space="0" w:color="auto"/>
        <w:right w:val="none" w:sz="0" w:space="0" w:color="auto"/>
      </w:divBdr>
    </w:div>
    <w:div w:id="1634940388">
      <w:bodyDiv w:val="1"/>
      <w:marLeft w:val="0"/>
      <w:marRight w:val="0"/>
      <w:marTop w:val="0"/>
      <w:marBottom w:val="0"/>
      <w:divBdr>
        <w:top w:val="none" w:sz="0" w:space="0" w:color="auto"/>
        <w:left w:val="none" w:sz="0" w:space="0" w:color="auto"/>
        <w:bottom w:val="none" w:sz="0" w:space="0" w:color="auto"/>
        <w:right w:val="none" w:sz="0" w:space="0" w:color="auto"/>
      </w:divBdr>
    </w:div>
    <w:div w:id="1730418301">
      <w:bodyDiv w:val="1"/>
      <w:marLeft w:val="0"/>
      <w:marRight w:val="0"/>
      <w:marTop w:val="0"/>
      <w:marBottom w:val="0"/>
      <w:divBdr>
        <w:top w:val="none" w:sz="0" w:space="0" w:color="auto"/>
        <w:left w:val="none" w:sz="0" w:space="0" w:color="auto"/>
        <w:bottom w:val="none" w:sz="0" w:space="0" w:color="auto"/>
        <w:right w:val="none" w:sz="0" w:space="0" w:color="auto"/>
      </w:divBdr>
    </w:div>
    <w:div w:id="21105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agov\Downloads\109&#23416;&#24180;&#24230;-&#27169;&#32068;&#35506;&#31243;&#22865;&#32004;&#26360;(A&#24335;&#22865;&#32004;)%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CD57-864B-49A5-8974-B89AC371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109學年度-模組課程契約書(A式契約) (1).dot</Template>
  <TotalTime>0</TotalTime>
  <Pages>12</Pages>
  <Words>833</Words>
  <Characters>4754</Characters>
  <Application>Microsoft Office Word</Application>
  <DocSecurity>0</DocSecurity>
  <Lines>39</Lines>
  <Paragraphs>11</Paragraphs>
  <ScaleCrop>false</ScaleCrop>
  <Company>ASUS</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九十六學年度</dc:title>
  <dc:creator>博大公司</dc:creator>
  <cp:lastModifiedBy>史芮瑀</cp:lastModifiedBy>
  <cp:revision>2</cp:revision>
  <cp:lastPrinted>2026-01-07T00:33:00Z</cp:lastPrinted>
  <dcterms:created xsi:type="dcterms:W3CDTF">2026-01-15T03:40:00Z</dcterms:created>
  <dcterms:modified xsi:type="dcterms:W3CDTF">2026-01-15T03:40:00Z</dcterms:modified>
</cp:coreProperties>
</file>